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Arial Narrow" w:cs="Arial Narrow" w:eastAsia="Arial Narrow" w:hAnsi="Arial Narrow"/>
          <w:sz w:val="4"/>
          <w:szCs w:val="4"/>
        </w:rPr>
      </w:pPr>
      <w:r w:rsidDel="00000000" w:rsidR="00000000" w:rsidRPr="00000000">
        <w:rPr>
          <w:rtl w:val="0"/>
        </w:rPr>
      </w:r>
    </w:p>
    <w:p w:rsidR="00000000" w:rsidDel="00000000" w:rsidP="00000000" w:rsidRDefault="00000000" w:rsidRPr="00000000" w14:paraId="00000002">
      <w:pPr>
        <w:spacing w:after="24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 L A Č O V Á  S P R Á V A</w:t>
      </w:r>
    </w:p>
    <w:p w:rsidR="00000000" w:rsidDel="00000000" w:rsidP="00000000" w:rsidRDefault="00000000" w:rsidRPr="00000000" w14:paraId="00000003">
      <w:pPr>
        <w:spacing w:after="240" w:before="240" w:line="360" w:lineRule="auto"/>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Umelecká obec na Slovensku sa spája v iniciatíve Slovenské srdce</w:t>
      </w:r>
    </w:p>
    <w:p w:rsidR="00000000" w:rsidDel="00000000" w:rsidP="00000000" w:rsidRDefault="00000000" w:rsidRPr="00000000" w14:paraId="00000004">
      <w:pPr>
        <w:spacing w:line="312"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Bratislava, 21. mája 2025 – Na dnešnom brífingu v bratislavskom klube Pink Whale predstavili Michal Kaščák, Braňo Jobus a Michael Kocáb iniciatívu Slovenské srdce. Ide o otvorenú výzvu pre umelcov a umelkyne, kultúrne ale aj iné priestory a podporujúce subjekty, aby prostredníctvom rôznych podujatí podporili tú podobu Slovenska, ktorá sa hlási k hodnotám ľudskosti. Vznikne tak celoslovenský festival, ktorý prebehne od 1.6. do 29.8.2025.</w:t>
      </w:r>
    </w:p>
    <w:p w:rsidR="00000000" w:rsidDel="00000000" w:rsidP="00000000" w:rsidRDefault="00000000" w:rsidRPr="00000000" w14:paraId="00000005">
      <w:pPr>
        <w:spacing w:line="312"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Nápad zrealizovať festival Slovenské srdce vznikol počas turné skupín Bez ladu a skladu, Karpatské chrbáty a Michaela Kocába na Ukrajine v čase, kedy slovenský premiér navštívil Moskvu. Nadväzuje na dva úspešné projekty - Slovenskú krčmu a Slovenskú Tepláreň. Iniciátori sú presvedčení, že situácia si vyžaduje aktívny prístup umeleckej a občianskej spoločnosti, aby Slovensko ostalo súčasťou slobodného sveta, kde má ľudský život tú najvyššiu hodnotu. Slovenské srdce spúšťa festival Pohoda a počas prvého dňa sa pridalo viac ako sto rôznych subjektov vrátane 6 festivalov, 48 kultúrnych priestorov, či platformy Otvorená Kultúra!. Výzva Slovenské srdce ostáva od dnešného dňa otvorená pre kohokoľvek, kto sa jej chce v akejkoľvek podobe zúčastniť. </w:t>
      </w:r>
    </w:p>
    <w:p w:rsidR="00000000" w:rsidDel="00000000" w:rsidP="00000000" w:rsidRDefault="00000000" w:rsidRPr="00000000" w14:paraId="00000007">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Text výzvy a možnosť pridať sa nájdete na stránke </w:t>
      </w:r>
      <w:hyperlink r:id="rId7">
        <w:r w:rsidDel="00000000" w:rsidR="00000000" w:rsidRPr="00000000">
          <w:rPr>
            <w:rFonts w:ascii="Arial Narrow" w:cs="Arial Narrow" w:eastAsia="Arial Narrow" w:hAnsi="Arial Narrow"/>
            <w:color w:val="1155cc"/>
            <w:u w:val="single"/>
            <w:rtl w:val="0"/>
          </w:rPr>
          <w:t xml:space="preserve">www.slovenskesrdce.eu</w:t>
        </w:r>
      </w:hyperlink>
      <w:r w:rsidDel="00000000" w:rsidR="00000000" w:rsidRPr="00000000">
        <w:rPr>
          <w:rtl w:val="0"/>
        </w:rPr>
      </w:r>
    </w:p>
    <w:p w:rsidR="00000000" w:rsidDel="00000000" w:rsidP="00000000" w:rsidRDefault="00000000" w:rsidRPr="00000000" w14:paraId="00000009">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Prihlásiť sa je možné e-mailom na </w:t>
      </w:r>
      <w:hyperlink r:id="rId8">
        <w:r w:rsidDel="00000000" w:rsidR="00000000" w:rsidRPr="00000000">
          <w:rPr>
            <w:rFonts w:ascii="Arial Narrow" w:cs="Arial Narrow" w:eastAsia="Arial Narrow" w:hAnsi="Arial Narrow"/>
            <w:color w:val="1155cc"/>
            <w:u w:val="single"/>
            <w:rtl w:val="0"/>
          </w:rPr>
          <w:t xml:space="preserve">slovenskesrdce@pohodafestival.sk</w:t>
        </w:r>
      </w:hyperlink>
      <w:r w:rsidDel="00000000" w:rsidR="00000000" w:rsidRPr="00000000">
        <w:rPr>
          <w:rtl w:val="0"/>
        </w:rPr>
      </w:r>
    </w:p>
    <w:p w:rsidR="00000000" w:rsidDel="00000000" w:rsidP="00000000" w:rsidRDefault="00000000" w:rsidRPr="00000000" w14:paraId="0000000B">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spacing w:line="312"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TEXT VÝZVY SLOVENSKÉ SRDCE:</w:t>
      </w:r>
    </w:p>
    <w:p w:rsidR="00000000" w:rsidDel="00000000" w:rsidP="00000000" w:rsidRDefault="00000000" w:rsidRPr="00000000" w14:paraId="0000000D">
      <w:pPr>
        <w:spacing w:line="312"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Sme presvedčení, že väčšina ľudí na Slovensku si váži ľudský život. Symbolické podanie ruky premiéra našej krajiny Roberta Fica prezidentovi Ruskej federácie  Vladimírovi Putinovi vnímame ako zradu základných ľudských hodnôt, na ktorých je postavená naša civilizácia, ako zradu našej krajiny, Európskej únie i celého slobodného sveta.</w:t>
      </w:r>
    </w:p>
    <w:p w:rsidR="00000000" w:rsidDel="00000000" w:rsidP="00000000" w:rsidRDefault="00000000" w:rsidRPr="00000000" w14:paraId="0000000F">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Je na nás, aby sme ukázali, že Slovensko nerovná sa Robert Fico, že nechce patriť medzi takzvané “darebácke štáty”, kde je vojna označovaná za mier, kde sa pohŕda inými národmi a kde sa ľudský život meria cenou nerastných surovín. </w:t>
      </w:r>
    </w:p>
    <w:p w:rsidR="00000000" w:rsidDel="00000000" w:rsidP="00000000" w:rsidRDefault="00000000" w:rsidRPr="00000000" w14:paraId="00000011">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Chceme ubezpečiť našich spoluobyvateľov z Európskej únie, že si vážime idey, na ktorých je toto spoločenstvo postavené. Ceníme si naše členstvo v rodine demokratických európskych  štátov a chceme v ňom byť spoľahlivým a dobrým partnerom. </w:t>
      </w:r>
    </w:p>
    <w:p w:rsidR="00000000" w:rsidDel="00000000" w:rsidP="00000000" w:rsidRDefault="00000000" w:rsidRPr="00000000" w14:paraId="00000013">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Chceme zároveň ubezpečiť ľudí z Ukrajiny, že si vážime ich statočný zápas za slobodu a ľudskosť a považujeme ho za prínos pre celý slobodný svet. Chceme Ukrajinu všemožne podporovať podľa možností každého z nás. Chceme byť dobrým susedom a to zvlášť v ťažkých časoch, ktoré Ukrajina prežíva.</w:t>
      </w:r>
    </w:p>
    <w:p w:rsidR="00000000" w:rsidDel="00000000" w:rsidP="00000000" w:rsidRDefault="00000000" w:rsidRPr="00000000" w14:paraId="00000015">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Slovensko sa ocitlo na križovatke. Urobíme všetko pre to, aby naša krajina ostala stáť na správnej strane dejín, na správnej strane ľudskosti. </w:t>
      </w:r>
    </w:p>
    <w:p w:rsidR="00000000" w:rsidDel="00000000" w:rsidP="00000000" w:rsidRDefault="00000000" w:rsidRPr="00000000" w14:paraId="00000017">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Chceme ukázať, že ľudia na Slovensku majú srdce na správnom mieste. Preto organizujeme festival Slovenské srdce.</w:t>
      </w:r>
    </w:p>
    <w:p w:rsidR="00000000" w:rsidDel="00000000" w:rsidP="00000000" w:rsidRDefault="00000000" w:rsidRPr="00000000" w14:paraId="00000019">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spacing w:line="312"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Presskit:</w:t>
      </w:r>
    </w:p>
    <w:p w:rsidR="00000000" w:rsidDel="00000000" w:rsidP="00000000" w:rsidRDefault="00000000" w:rsidRPr="00000000" w14:paraId="0000001B">
      <w:pPr>
        <w:spacing w:line="312" w:lineRule="auto"/>
        <w:jc w:val="both"/>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https://drive.google.com/drive/folders/1ZAqJp_5yTSmjyUB06pCpRSHRsyKzd-uY?usp=sharing</w:t>
        </w:r>
      </w:hyperlink>
      <w:r w:rsidDel="00000000" w:rsidR="00000000" w:rsidRPr="00000000">
        <w:rPr>
          <w:rtl w:val="0"/>
        </w:rPr>
      </w:r>
    </w:p>
    <w:p w:rsidR="00000000" w:rsidDel="00000000" w:rsidP="00000000" w:rsidRDefault="00000000" w:rsidRPr="00000000" w14:paraId="0000001C">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spacing w:line="312"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SIGNATÁRI – UMELECKÉ PROJEKTY:</w:t>
      </w:r>
    </w:p>
    <w:p w:rsidR="00000000" w:rsidDel="00000000" w:rsidP="00000000" w:rsidRDefault="00000000" w:rsidRPr="00000000" w14:paraId="0000001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52 Hertz</w:t>
      </w:r>
    </w:p>
    <w:p w:rsidR="00000000" w:rsidDel="00000000" w:rsidP="00000000" w:rsidRDefault="00000000" w:rsidRPr="00000000" w14:paraId="0000001F">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Adalbert</w:t>
      </w:r>
    </w:p>
    <w:p w:rsidR="00000000" w:rsidDel="00000000" w:rsidP="00000000" w:rsidRDefault="00000000" w:rsidRPr="00000000" w14:paraId="00000020">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Astris Lapsus</w:t>
      </w:r>
    </w:p>
    <w:p w:rsidR="00000000" w:rsidDel="00000000" w:rsidP="00000000" w:rsidRDefault="00000000" w:rsidRPr="00000000" w14:paraId="00000021">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Bad Karma Boy</w:t>
      </w:r>
    </w:p>
    <w:p w:rsidR="00000000" w:rsidDel="00000000" w:rsidP="00000000" w:rsidRDefault="00000000" w:rsidRPr="00000000" w14:paraId="0000002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Besna</w:t>
      </w:r>
    </w:p>
    <w:p w:rsidR="00000000" w:rsidDel="00000000" w:rsidP="00000000" w:rsidRDefault="00000000" w:rsidRPr="00000000" w14:paraId="00000023">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Bez Ladu a Skladu</w:t>
      </w:r>
    </w:p>
    <w:p w:rsidR="00000000" w:rsidDel="00000000" w:rsidP="00000000" w:rsidRDefault="00000000" w:rsidRPr="00000000" w14:paraId="00000024">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Branislav Jobus</w:t>
      </w:r>
    </w:p>
    <w:p w:rsidR="00000000" w:rsidDel="00000000" w:rsidP="00000000" w:rsidRDefault="00000000" w:rsidRPr="00000000" w14:paraId="00000025">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Bufet </w:t>
      </w:r>
    </w:p>
    <w:p w:rsidR="00000000" w:rsidDel="00000000" w:rsidP="00000000" w:rsidRDefault="00000000" w:rsidRPr="00000000" w14:paraId="0000002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Cup of Tea</w:t>
      </w:r>
    </w:p>
    <w:p w:rsidR="00000000" w:rsidDel="00000000" w:rsidP="00000000" w:rsidRDefault="00000000" w:rsidRPr="00000000" w14:paraId="00000027">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Divadlo Š.E.M.</w:t>
      </w:r>
    </w:p>
    <w:p w:rsidR="00000000" w:rsidDel="00000000" w:rsidP="00000000" w:rsidRDefault="00000000" w:rsidRPr="00000000" w14:paraId="0000002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DJ Styller</w:t>
      </w:r>
    </w:p>
    <w:p w:rsidR="00000000" w:rsidDel="00000000" w:rsidP="00000000" w:rsidRDefault="00000000" w:rsidRPr="00000000" w14:paraId="00000029">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DJ WYCHITAWACS</w:t>
      </w:r>
    </w:p>
    <w:p w:rsidR="00000000" w:rsidDel="00000000" w:rsidP="00000000" w:rsidRDefault="00000000" w:rsidRPr="00000000" w14:paraId="0000002A">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Dominik Prok</w:t>
      </w:r>
    </w:p>
    <w:p w:rsidR="00000000" w:rsidDel="00000000" w:rsidP="00000000" w:rsidRDefault="00000000" w:rsidRPr="00000000" w14:paraId="0000002B">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Evolet</w:t>
      </w:r>
    </w:p>
    <w:p w:rsidR="00000000" w:rsidDel="00000000" w:rsidP="00000000" w:rsidRDefault="00000000" w:rsidRPr="00000000" w14:paraId="0000002C">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Fire Your Boss</w:t>
      </w:r>
    </w:p>
    <w:p w:rsidR="00000000" w:rsidDel="00000000" w:rsidP="00000000" w:rsidRDefault="00000000" w:rsidRPr="00000000" w14:paraId="0000002D">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Folk&amp;Bass Orchestra</w:t>
      </w:r>
    </w:p>
    <w:p w:rsidR="00000000" w:rsidDel="00000000" w:rsidP="00000000" w:rsidRDefault="00000000" w:rsidRPr="00000000" w14:paraId="0000002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Future Sound of Petržalka</w:t>
      </w:r>
    </w:p>
    <w:p w:rsidR="00000000" w:rsidDel="00000000" w:rsidP="00000000" w:rsidRDefault="00000000" w:rsidRPr="00000000" w14:paraId="0000002F">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Hlukar</w:t>
      </w:r>
    </w:p>
    <w:p w:rsidR="00000000" w:rsidDel="00000000" w:rsidP="00000000" w:rsidRDefault="00000000" w:rsidRPr="00000000" w14:paraId="00000030">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Hmota</w:t>
      </w:r>
    </w:p>
    <w:p w:rsidR="00000000" w:rsidDel="00000000" w:rsidP="00000000" w:rsidRDefault="00000000" w:rsidRPr="00000000" w14:paraId="00000031">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Charms Kids</w:t>
      </w:r>
    </w:p>
    <w:p w:rsidR="00000000" w:rsidDel="00000000" w:rsidP="00000000" w:rsidRDefault="00000000" w:rsidRPr="00000000" w14:paraId="0000003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Chris Ellys</w:t>
      </w:r>
    </w:p>
    <w:p w:rsidR="00000000" w:rsidDel="00000000" w:rsidP="00000000" w:rsidRDefault="00000000" w:rsidRPr="00000000" w14:paraId="00000033">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Ján Hurtík</w:t>
      </w:r>
    </w:p>
    <w:p w:rsidR="00000000" w:rsidDel="00000000" w:rsidP="00000000" w:rsidRDefault="00000000" w:rsidRPr="00000000" w14:paraId="00000034">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Jozef Lupták</w:t>
      </w:r>
    </w:p>
    <w:p w:rsidR="00000000" w:rsidDel="00000000" w:rsidP="00000000" w:rsidRDefault="00000000" w:rsidRPr="00000000" w14:paraId="00000035">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Karpatské chrbáty</w:t>
      </w:r>
    </w:p>
    <w:p w:rsidR="00000000" w:rsidDel="00000000" w:rsidP="00000000" w:rsidRDefault="00000000" w:rsidRPr="00000000" w14:paraId="0000003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Katarína Zagorski</w:t>
      </w:r>
    </w:p>
    <w:p w:rsidR="00000000" w:rsidDel="00000000" w:rsidP="00000000" w:rsidRDefault="00000000" w:rsidRPr="00000000" w14:paraId="00000037">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Kiero Grande</w:t>
      </w:r>
    </w:p>
    <w:p w:rsidR="00000000" w:rsidDel="00000000" w:rsidP="00000000" w:rsidRDefault="00000000" w:rsidRPr="00000000" w14:paraId="0000003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Kolektivni halucinace</w:t>
      </w:r>
    </w:p>
    <w:p w:rsidR="00000000" w:rsidDel="00000000" w:rsidP="00000000" w:rsidRDefault="00000000" w:rsidRPr="00000000" w14:paraId="00000039">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Longital</w:t>
      </w:r>
    </w:p>
    <w:p w:rsidR="00000000" w:rsidDel="00000000" w:rsidP="00000000" w:rsidRDefault="00000000" w:rsidRPr="00000000" w14:paraId="0000003A">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Malverde</w:t>
      </w:r>
    </w:p>
    <w:p w:rsidR="00000000" w:rsidDel="00000000" w:rsidP="00000000" w:rsidRDefault="00000000" w:rsidRPr="00000000" w14:paraId="0000003B">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Modré Hory</w:t>
      </w:r>
    </w:p>
    <w:p w:rsidR="00000000" w:rsidDel="00000000" w:rsidP="00000000" w:rsidRDefault="00000000" w:rsidRPr="00000000" w14:paraId="0000003C">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Muzička</w:t>
      </w:r>
    </w:p>
    <w:p w:rsidR="00000000" w:rsidDel="00000000" w:rsidP="00000000" w:rsidRDefault="00000000" w:rsidRPr="00000000" w14:paraId="0000003D">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Ničiteľ</w:t>
      </w:r>
    </w:p>
    <w:p w:rsidR="00000000" w:rsidDel="00000000" w:rsidP="00000000" w:rsidRDefault="00000000" w:rsidRPr="00000000" w14:paraId="0000003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Ondrey Zintaer</w:t>
      </w:r>
    </w:p>
    <w:p w:rsidR="00000000" w:rsidDel="00000000" w:rsidP="00000000" w:rsidRDefault="00000000" w:rsidRPr="00000000" w14:paraId="0000003F">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Rasťo Kotal</w:t>
      </w:r>
    </w:p>
    <w:p w:rsidR="00000000" w:rsidDel="00000000" w:rsidP="00000000" w:rsidRDefault="00000000" w:rsidRPr="00000000" w14:paraId="00000040">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Róbert Fapšo</w:t>
      </w:r>
    </w:p>
    <w:p w:rsidR="00000000" w:rsidDel="00000000" w:rsidP="00000000" w:rsidRDefault="00000000" w:rsidRPr="00000000" w14:paraId="00000041">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SBA</w:t>
      </w:r>
    </w:p>
    <w:p w:rsidR="00000000" w:rsidDel="00000000" w:rsidP="00000000" w:rsidRDefault="00000000" w:rsidRPr="00000000" w14:paraId="0000004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SCHMRNTZ</w:t>
      </w:r>
    </w:p>
    <w:p w:rsidR="00000000" w:rsidDel="00000000" w:rsidP="00000000" w:rsidRDefault="00000000" w:rsidRPr="00000000" w14:paraId="00000043">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SILA</w:t>
      </w:r>
    </w:p>
    <w:p w:rsidR="00000000" w:rsidDel="00000000" w:rsidP="00000000" w:rsidRDefault="00000000" w:rsidRPr="00000000" w14:paraId="00000044">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Straky a nálezy</w:t>
      </w:r>
    </w:p>
    <w:p w:rsidR="00000000" w:rsidDel="00000000" w:rsidP="00000000" w:rsidRDefault="00000000" w:rsidRPr="00000000" w14:paraId="00000045">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Shaldos</w:t>
      </w:r>
    </w:p>
    <w:p w:rsidR="00000000" w:rsidDel="00000000" w:rsidP="00000000" w:rsidRDefault="00000000" w:rsidRPr="00000000" w14:paraId="0000004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Wilderness</w:t>
      </w:r>
    </w:p>
    <w:p w:rsidR="00000000" w:rsidDel="00000000" w:rsidP="00000000" w:rsidRDefault="00000000" w:rsidRPr="00000000" w14:paraId="00000047">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Toddler Punk</w:t>
      </w:r>
    </w:p>
    <w:p w:rsidR="00000000" w:rsidDel="00000000" w:rsidP="00000000" w:rsidRDefault="00000000" w:rsidRPr="00000000" w14:paraId="0000004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TrsniSi DJ</w:t>
      </w:r>
    </w:p>
    <w:p w:rsidR="00000000" w:rsidDel="00000000" w:rsidP="00000000" w:rsidRDefault="00000000" w:rsidRPr="00000000" w14:paraId="00000049">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Uhol dopadu</w:t>
      </w:r>
    </w:p>
    <w:p w:rsidR="00000000" w:rsidDel="00000000" w:rsidP="00000000" w:rsidRDefault="00000000" w:rsidRPr="00000000" w14:paraId="0000004A">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Veľká Potreba</w:t>
      </w:r>
    </w:p>
    <w:p w:rsidR="00000000" w:rsidDel="00000000" w:rsidP="00000000" w:rsidRDefault="00000000" w:rsidRPr="00000000" w14:paraId="0000004B">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Veneer</w:t>
      </w:r>
    </w:p>
    <w:p w:rsidR="00000000" w:rsidDel="00000000" w:rsidP="00000000" w:rsidRDefault="00000000" w:rsidRPr="00000000" w14:paraId="0000004C">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Vydrapená bužírka punk system</w:t>
      </w:r>
    </w:p>
    <w:p w:rsidR="00000000" w:rsidDel="00000000" w:rsidP="00000000" w:rsidRDefault="00000000" w:rsidRPr="00000000" w14:paraId="0000004D">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Vyššie sféry</w:t>
      </w:r>
    </w:p>
    <w:p w:rsidR="00000000" w:rsidDel="00000000" w:rsidP="00000000" w:rsidRDefault="00000000" w:rsidRPr="00000000" w14:paraId="0000004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Ychabods</w:t>
      </w:r>
    </w:p>
    <w:p w:rsidR="00000000" w:rsidDel="00000000" w:rsidP="00000000" w:rsidRDefault="00000000" w:rsidRPr="00000000" w14:paraId="0000004F">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Zabiť Františka</w:t>
      </w:r>
    </w:p>
    <w:p w:rsidR="00000000" w:rsidDel="00000000" w:rsidP="00000000" w:rsidRDefault="00000000" w:rsidRPr="00000000" w14:paraId="00000050">
      <w:pPr>
        <w:spacing w:line="312"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1">
      <w:pPr>
        <w:spacing w:line="312"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SIGNATÁRI – PRIESTORY:</w:t>
      </w:r>
    </w:p>
    <w:p w:rsidR="00000000" w:rsidDel="00000000" w:rsidP="00000000" w:rsidRDefault="00000000" w:rsidRPr="00000000" w14:paraId="0000005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10bar, Trnava</w:t>
      </w:r>
    </w:p>
    <w:p w:rsidR="00000000" w:rsidDel="00000000" w:rsidP="00000000" w:rsidRDefault="00000000" w:rsidRPr="00000000" w14:paraId="00000053">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Art Cafe, Banská Štiavnica</w:t>
      </w:r>
    </w:p>
    <w:p w:rsidR="00000000" w:rsidDel="00000000" w:rsidP="00000000" w:rsidRDefault="00000000" w:rsidRPr="00000000" w14:paraId="00000054">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Artforum Košice</w:t>
      </w:r>
    </w:p>
    <w:p w:rsidR="00000000" w:rsidDel="00000000" w:rsidP="00000000" w:rsidRDefault="00000000" w:rsidRPr="00000000" w14:paraId="00000055">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Artforum Pezinok</w:t>
      </w:r>
    </w:p>
    <w:p w:rsidR="00000000" w:rsidDel="00000000" w:rsidP="00000000" w:rsidRDefault="00000000" w:rsidRPr="00000000" w14:paraId="0000005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Boudelaire bar, Bratislava</w:t>
      </w:r>
    </w:p>
    <w:p w:rsidR="00000000" w:rsidDel="00000000" w:rsidP="00000000" w:rsidRDefault="00000000" w:rsidRPr="00000000" w14:paraId="00000057">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Bukowski bar</w:t>
        <w:tab/>
        <w:t xml:space="preserve">, Bratislava</w:t>
      </w:r>
    </w:p>
    <w:p w:rsidR="00000000" w:rsidDel="00000000" w:rsidP="00000000" w:rsidRDefault="00000000" w:rsidRPr="00000000" w14:paraId="0000005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Bukowski bar 2.0, Bratislava</w:t>
      </w:r>
    </w:p>
    <w:p w:rsidR="00000000" w:rsidDel="00000000" w:rsidP="00000000" w:rsidRDefault="00000000" w:rsidRPr="00000000" w14:paraId="00000059">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Cafe bar Radnica, Pezinok</w:t>
      </w:r>
    </w:p>
    <w:p w:rsidR="00000000" w:rsidDel="00000000" w:rsidP="00000000" w:rsidRDefault="00000000" w:rsidRPr="00000000" w14:paraId="0000005A">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Citadela, Rimavská Sobota</w:t>
      </w:r>
    </w:p>
    <w:p w:rsidR="00000000" w:rsidDel="00000000" w:rsidP="00000000" w:rsidRDefault="00000000" w:rsidRPr="00000000" w14:paraId="0000005B">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Cooltajner kultúrne centrum, Považská Bystrica</w:t>
      </w:r>
    </w:p>
    <w:p w:rsidR="00000000" w:rsidDel="00000000" w:rsidP="00000000" w:rsidRDefault="00000000" w:rsidRPr="00000000" w14:paraId="0000005C">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Cyklokuchyňa, Bratislava</w:t>
      </w:r>
    </w:p>
    <w:p w:rsidR="00000000" w:rsidDel="00000000" w:rsidP="00000000" w:rsidRDefault="00000000" w:rsidRPr="00000000" w14:paraId="0000005D">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Diera do sveta, Liptovský Mikuláš</w:t>
      </w:r>
    </w:p>
    <w:p w:rsidR="00000000" w:rsidDel="00000000" w:rsidP="00000000" w:rsidRDefault="00000000" w:rsidRPr="00000000" w14:paraId="0000005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Fabrika umenia, Partizánske</w:t>
      </w:r>
    </w:p>
    <w:p w:rsidR="00000000" w:rsidDel="00000000" w:rsidP="00000000" w:rsidRDefault="00000000" w:rsidRPr="00000000" w14:paraId="0000005F">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Fork Season Vegan Bistro, Trenčín</w:t>
      </w:r>
    </w:p>
    <w:p w:rsidR="00000000" w:rsidDel="00000000" w:rsidP="00000000" w:rsidRDefault="00000000" w:rsidRPr="00000000" w14:paraId="00000060">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Hájovňa KTC</w:t>
        <w:tab/>
        <w:t xml:space="preserve">, Banská Belá</w:t>
      </w:r>
    </w:p>
    <w:p w:rsidR="00000000" w:rsidDel="00000000" w:rsidP="00000000" w:rsidRDefault="00000000" w:rsidRPr="00000000" w14:paraId="00000061">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Hogo Fogo Jazz &amp; Art Club, Banská Bystrica</w:t>
      </w:r>
    </w:p>
    <w:p w:rsidR="00000000" w:rsidDel="00000000" w:rsidP="00000000" w:rsidRDefault="00000000" w:rsidRPr="00000000" w14:paraId="0000006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House of Elizabeth, Košice</w:t>
      </w:r>
    </w:p>
    <w:p w:rsidR="00000000" w:rsidDel="00000000" w:rsidP="00000000" w:rsidRDefault="00000000" w:rsidRPr="00000000" w14:paraId="00000063">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InkluCity, Bratislava</w:t>
      </w:r>
    </w:p>
    <w:p w:rsidR="00000000" w:rsidDel="00000000" w:rsidP="00000000" w:rsidRDefault="00000000" w:rsidRPr="00000000" w14:paraId="00000064">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Katies Club, Košice</w:t>
      </w:r>
    </w:p>
    <w:p w:rsidR="00000000" w:rsidDel="00000000" w:rsidP="00000000" w:rsidRDefault="00000000" w:rsidRPr="00000000" w14:paraId="00000065">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KC Kláštor, Rožňava</w:t>
      </w:r>
    </w:p>
    <w:p w:rsidR="00000000" w:rsidDel="00000000" w:rsidP="00000000" w:rsidRDefault="00000000" w:rsidRPr="00000000" w14:paraId="0000006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KC Priestor, Sereď</w:t>
      </w:r>
    </w:p>
    <w:p w:rsidR="00000000" w:rsidDel="00000000" w:rsidP="00000000" w:rsidRDefault="00000000" w:rsidRPr="00000000" w14:paraId="00000067">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KC Wave, Prešov</w:t>
      </w:r>
    </w:p>
    <w:p w:rsidR="00000000" w:rsidDel="00000000" w:rsidP="00000000" w:rsidRDefault="00000000" w:rsidRPr="00000000" w14:paraId="0000006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Kino Úsmev, Košice</w:t>
      </w:r>
    </w:p>
    <w:p w:rsidR="00000000" w:rsidDel="00000000" w:rsidP="00000000" w:rsidRDefault="00000000" w:rsidRPr="00000000" w14:paraId="00000069">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Klub za oponou, Modra</w:t>
      </w:r>
    </w:p>
    <w:p w:rsidR="00000000" w:rsidDel="00000000" w:rsidP="00000000" w:rsidRDefault="00000000" w:rsidRPr="00000000" w14:paraId="0000006A">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Nástupište 1-12, Topoľčany</w:t>
      </w:r>
    </w:p>
    <w:p w:rsidR="00000000" w:rsidDel="00000000" w:rsidP="00000000" w:rsidRDefault="00000000" w:rsidRPr="00000000" w14:paraId="0000006B">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Nová synagóga, Žilina</w:t>
      </w:r>
    </w:p>
    <w:p w:rsidR="00000000" w:rsidDel="00000000" w:rsidP="00000000" w:rsidRDefault="00000000" w:rsidRPr="00000000" w14:paraId="0000006C">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OZ Presahy, Modra</w:t>
      </w:r>
    </w:p>
    <w:p w:rsidR="00000000" w:rsidDel="00000000" w:rsidP="00000000" w:rsidRDefault="00000000" w:rsidRPr="00000000" w14:paraId="0000006D">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Pink Whale, Bratislava</w:t>
      </w:r>
    </w:p>
    <w:p w:rsidR="00000000" w:rsidDel="00000000" w:rsidP="00000000" w:rsidRDefault="00000000" w:rsidRPr="00000000" w14:paraId="0000006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Pivnica pri studni, Detva</w:t>
      </w:r>
    </w:p>
    <w:p w:rsidR="00000000" w:rsidDel="00000000" w:rsidP="00000000" w:rsidRDefault="00000000" w:rsidRPr="00000000" w14:paraId="0000006F">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Prügerka, Bratislava</w:t>
      </w:r>
    </w:p>
    <w:p w:rsidR="00000000" w:rsidDel="00000000" w:rsidP="00000000" w:rsidRDefault="00000000" w:rsidRPr="00000000" w14:paraId="00000070">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Stanica, Žilina</w:t>
      </w:r>
    </w:p>
    <w:p w:rsidR="00000000" w:rsidDel="00000000" w:rsidP="00000000" w:rsidRDefault="00000000" w:rsidRPr="00000000" w14:paraId="00000071">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Vinohlad Tatranská Lomnica, Tatranská Lomnica</w:t>
      </w:r>
    </w:p>
    <w:p w:rsidR="00000000" w:rsidDel="00000000" w:rsidP="00000000" w:rsidRDefault="00000000" w:rsidRPr="00000000" w14:paraId="0000007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Wafle City, Bratislava</w:t>
      </w:r>
    </w:p>
    <w:p w:rsidR="00000000" w:rsidDel="00000000" w:rsidP="00000000" w:rsidRDefault="00000000" w:rsidRPr="00000000" w14:paraId="00000073">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Značkový sekáč, Bratislava</w:t>
      </w:r>
    </w:p>
    <w:p w:rsidR="00000000" w:rsidDel="00000000" w:rsidP="00000000" w:rsidRDefault="00000000" w:rsidRPr="00000000" w14:paraId="00000074">
      <w:pPr>
        <w:spacing w:line="312"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5">
      <w:pPr>
        <w:spacing w:line="312"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SIGNATÁRI – FESTIVAL / PODUJATIE:</w:t>
      </w:r>
    </w:p>
    <w:p w:rsidR="00000000" w:rsidDel="00000000" w:rsidP="00000000" w:rsidRDefault="00000000" w:rsidRPr="00000000" w14:paraId="00000076">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Atmosféra</w:t>
      </w:r>
    </w:p>
    <w:p w:rsidR="00000000" w:rsidDel="00000000" w:rsidP="00000000" w:rsidRDefault="00000000" w:rsidRPr="00000000" w14:paraId="00000077">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Fraj festival</w:t>
      </w:r>
    </w:p>
    <w:p w:rsidR="00000000" w:rsidDel="00000000" w:rsidP="00000000" w:rsidRDefault="00000000" w:rsidRPr="00000000" w14:paraId="00000078">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Hviezdne noci festival</w:t>
      </w:r>
    </w:p>
    <w:p w:rsidR="00000000" w:rsidDel="00000000" w:rsidP="00000000" w:rsidRDefault="00000000" w:rsidRPr="00000000" w14:paraId="00000079">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Pohoda festival</w:t>
      </w:r>
    </w:p>
    <w:p w:rsidR="00000000" w:rsidDel="00000000" w:rsidP="00000000" w:rsidRDefault="00000000" w:rsidRPr="00000000" w14:paraId="0000007A">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Slanícky ostrov divadla</w:t>
      </w:r>
    </w:p>
    <w:p w:rsidR="00000000" w:rsidDel="00000000" w:rsidP="00000000" w:rsidRDefault="00000000" w:rsidRPr="00000000" w14:paraId="0000007B">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Vrbovské vetry</w:t>
      </w:r>
    </w:p>
    <w:p w:rsidR="00000000" w:rsidDel="00000000" w:rsidP="00000000" w:rsidRDefault="00000000" w:rsidRPr="00000000" w14:paraId="0000007C">
      <w:pPr>
        <w:spacing w:line="312"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D">
      <w:pPr>
        <w:spacing w:line="312"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SIGNATÁRI – PODPORUJÚCE SUBJEKTY:</w:t>
      </w:r>
    </w:p>
    <w:p w:rsidR="00000000" w:rsidDel="00000000" w:rsidP="00000000" w:rsidRDefault="00000000" w:rsidRPr="00000000" w14:paraId="0000007E">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Bombing.eu</w:t>
      </w:r>
    </w:p>
    <w:p w:rsidR="00000000" w:rsidDel="00000000" w:rsidP="00000000" w:rsidRDefault="00000000" w:rsidRPr="00000000" w14:paraId="0000007F">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Bystriny OZ</w:t>
      </w:r>
    </w:p>
    <w:p w:rsidR="00000000" w:rsidDel="00000000" w:rsidP="00000000" w:rsidRDefault="00000000" w:rsidRPr="00000000" w14:paraId="00000080">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HOUSEMUSICsk</w:t>
      </w:r>
    </w:p>
    <w:p w:rsidR="00000000" w:rsidDel="00000000" w:rsidP="00000000" w:rsidRDefault="00000000" w:rsidRPr="00000000" w14:paraId="00000081">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Hudba.sk</w:t>
      </w:r>
    </w:p>
    <w:p w:rsidR="00000000" w:rsidDel="00000000" w:rsidP="00000000" w:rsidRDefault="00000000" w:rsidRPr="00000000" w14:paraId="00000082">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Otvorená Kultúra!</w:t>
      </w:r>
    </w:p>
    <w:p w:rsidR="00000000" w:rsidDel="00000000" w:rsidP="00000000" w:rsidRDefault="00000000" w:rsidRPr="00000000" w14:paraId="00000083">
      <w:pPr>
        <w:spacing w:line="312"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Mier Ukrajine</w:t>
      </w:r>
    </w:p>
    <w:p w:rsidR="00000000" w:rsidDel="00000000" w:rsidP="00000000" w:rsidRDefault="00000000" w:rsidRPr="00000000" w14:paraId="0000008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6">
      <w:pPr>
        <w:spacing w:line="312"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Kontakt pre médiá</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87">
      <w:pPr>
        <w:spacing w:line="312"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Lukáš Grešš, PR &amp; Media Director</w:t>
      </w:r>
    </w:p>
    <w:p w:rsidR="00000000" w:rsidDel="00000000" w:rsidP="00000000" w:rsidRDefault="00000000" w:rsidRPr="00000000" w14:paraId="00000088">
      <w:pPr>
        <w:spacing w:line="312"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Mob: +421 915 778 020</w:t>
      </w:r>
    </w:p>
    <w:p w:rsidR="00000000" w:rsidDel="00000000" w:rsidP="00000000" w:rsidRDefault="00000000" w:rsidRPr="00000000" w14:paraId="00000089">
      <w:pPr>
        <w:spacing w:line="312" w:lineRule="auto"/>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lukas@pohodafestival.sk</w:t>
        </w:r>
      </w:hyperlink>
      <w:r w:rsidDel="00000000" w:rsidR="00000000" w:rsidRPr="00000000">
        <w:rPr>
          <w:rtl w:val="0"/>
        </w:rPr>
      </w:r>
    </w:p>
    <w:p w:rsidR="00000000" w:rsidDel="00000000" w:rsidP="00000000" w:rsidRDefault="00000000" w:rsidRPr="00000000" w14:paraId="0000008A">
      <w:pPr>
        <w:spacing w:line="312" w:lineRule="auto"/>
        <w:rPr>
          <w:rFonts w:ascii="Arial Narrow" w:cs="Arial Narrow" w:eastAsia="Arial Narrow" w:hAnsi="Arial Narrow"/>
        </w:rPr>
      </w:pPr>
      <w:hyperlink r:id="rId11">
        <w:r w:rsidDel="00000000" w:rsidR="00000000" w:rsidRPr="00000000">
          <w:rPr>
            <w:rFonts w:ascii="Arial Narrow" w:cs="Arial Narrow" w:eastAsia="Arial Narrow" w:hAnsi="Arial Narrow"/>
            <w:color w:val="1155cc"/>
            <w:u w:val="single"/>
            <w:rtl w:val="0"/>
          </w:rPr>
          <w:t xml:space="preserve">www.pohodafestival.sk</w:t>
        </w:r>
      </w:hyperlink>
      <w:r w:rsidDel="00000000" w:rsidR="00000000" w:rsidRPr="00000000">
        <w:rPr>
          <w:rtl w:val="0"/>
        </w:rPr>
      </w:r>
    </w:p>
    <w:p w:rsidR="00000000" w:rsidDel="00000000" w:rsidP="00000000" w:rsidRDefault="00000000" w:rsidRPr="00000000" w14:paraId="0000008B">
      <w:pPr>
        <w:spacing w:line="312" w:lineRule="auto"/>
        <w:rPr>
          <w:rFonts w:ascii="Arial Narrow" w:cs="Arial Narrow" w:eastAsia="Arial Narrow" w:hAnsi="Arial Narrow"/>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-457189</wp:posOffset>
          </wp:positionV>
          <wp:extent cx="1615440" cy="38671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5440" cy="386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pohodafestival.sk" TargetMode="External"/><Relationship Id="rId10" Type="http://schemas.openxmlformats.org/officeDocument/2006/relationships/hyperlink" Target="mailto:lukas@pohodafestival.sk" TargetMode="External"/><Relationship Id="rId12" Type="http://schemas.openxmlformats.org/officeDocument/2006/relationships/header" Target="header1.xml"/><Relationship Id="rId9" Type="http://schemas.openxmlformats.org/officeDocument/2006/relationships/hyperlink" Target="https://drive.google.com/drive/folders/1ZAqJp_5yTSmjyUB06pCpRSHRsyKzd-uY?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lovenskesrdce.eu" TargetMode="External"/><Relationship Id="rId8" Type="http://schemas.openxmlformats.org/officeDocument/2006/relationships/hyperlink" Target="mailto:slovenskesrdce@pohodafestival.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RTp3Tco6W+3LRwlKRbGPKRoeA==">CgMxLjA4AHIhMTQ1b3VuTEc5OXRYdTRkOVplN19BRWlRbzZmYkVSc2cw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