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C5628" w14:textId="77777777" w:rsidR="00534ED5" w:rsidRPr="00A95257" w:rsidRDefault="00534ED5" w:rsidP="00313C2C">
      <w:pPr>
        <w:spacing w:before="240" w:line="276" w:lineRule="auto"/>
        <w:jc w:val="center"/>
        <w:rPr>
          <w:rFonts w:ascii="Arial Narrow" w:hAnsi="Arial Narrow" w:cs="Arial"/>
          <w:lang w:val="sk-SK"/>
        </w:rPr>
      </w:pPr>
      <w:r w:rsidRPr="00A95257">
        <w:rPr>
          <w:rFonts w:ascii="Arial Narrow" w:hAnsi="Arial Narrow" w:cs="Arial"/>
          <w:lang w:val="sk-SK"/>
        </w:rPr>
        <w:t>T L A Č O V Á  S P R Á V A</w:t>
      </w:r>
    </w:p>
    <w:p w14:paraId="560646BA" w14:textId="20981E9A" w:rsidR="00440D2A" w:rsidRPr="00A95257" w:rsidRDefault="006B7B94" w:rsidP="00A95257">
      <w:pPr>
        <w:shd w:val="clear" w:color="auto" w:fill="FFFFFF"/>
        <w:ind w:hanging="142"/>
        <w:jc w:val="center"/>
        <w:rPr>
          <w:rFonts w:ascii="Arial Narrow" w:hAnsi="Arial Narrow"/>
          <w:b/>
          <w:sz w:val="40"/>
          <w:szCs w:val="40"/>
          <w:lang w:val="sk-SK"/>
        </w:rPr>
      </w:pPr>
      <w:r w:rsidRPr="006B7B94">
        <w:rPr>
          <w:rFonts w:ascii="Arial Narrow" w:hAnsi="Arial Narrow"/>
          <w:b/>
          <w:sz w:val="40"/>
          <w:szCs w:val="40"/>
          <w:lang w:val="sk-SK"/>
        </w:rPr>
        <w:t xml:space="preserve">Najväčší showcaseový festival </w:t>
      </w:r>
      <w:r>
        <w:rPr>
          <w:rFonts w:ascii="Arial Narrow" w:hAnsi="Arial Narrow"/>
          <w:b/>
          <w:sz w:val="40"/>
          <w:szCs w:val="40"/>
          <w:lang w:val="sk-SK"/>
        </w:rPr>
        <w:t xml:space="preserve">Eurosonic Noorderslag </w:t>
      </w:r>
      <w:r w:rsidRPr="006B7B94">
        <w:rPr>
          <w:rFonts w:ascii="Arial Narrow" w:hAnsi="Arial Narrow"/>
          <w:b/>
          <w:sz w:val="40"/>
          <w:szCs w:val="40"/>
          <w:lang w:val="sk-SK"/>
        </w:rPr>
        <w:t>zameraný na slovenskú scénu sa skončil perfektne</w:t>
      </w:r>
    </w:p>
    <w:p w14:paraId="6F930874" w14:textId="1174ACFE" w:rsidR="00EA158D" w:rsidRPr="00197396" w:rsidRDefault="00EA158D" w:rsidP="00197396">
      <w:pPr>
        <w:spacing w:line="360" w:lineRule="auto"/>
        <w:jc w:val="right"/>
        <w:rPr>
          <w:rFonts w:ascii="Arial Narrow" w:hAnsi="Arial Narrow"/>
          <w:lang w:val="sk-SK"/>
        </w:rPr>
      </w:pPr>
    </w:p>
    <w:p w14:paraId="0682D007" w14:textId="398EB10D" w:rsidR="00E934B9" w:rsidRPr="00E934B9" w:rsidRDefault="00090481" w:rsidP="00E934B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sk-SK" w:eastAsia="sk-SK"/>
        </w:rPr>
      </w:pPr>
      <w:r>
        <w:rPr>
          <w:rFonts w:ascii="Arial Narrow" w:eastAsia="Times New Roman" w:hAnsi="Arial Narrow" w:cs="Times New Roman"/>
          <w:b/>
          <w:bCs/>
          <w:lang w:val="sk-SK" w:eastAsia="sk-SK"/>
        </w:rPr>
        <w:t xml:space="preserve">Slovenskí umelci v </w:t>
      </w:r>
      <w:r w:rsidR="00E934B9" w:rsidRPr="00E934B9">
        <w:rPr>
          <w:rFonts w:ascii="Arial Narrow" w:eastAsia="Times New Roman" w:hAnsi="Arial Narrow" w:cs="Times New Roman"/>
          <w:b/>
          <w:bCs/>
          <w:lang w:val="sk-SK" w:eastAsia="sk-SK"/>
        </w:rPr>
        <w:t>Groningene odviedli skvelú prácu pre celú scénu.</w:t>
      </w:r>
      <w:r w:rsidR="00E934B9" w:rsidRPr="00E934B9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E934B9" w:rsidRPr="00E934B9">
        <w:rPr>
          <w:rFonts w:ascii="Arial Narrow" w:eastAsia="Times New Roman" w:hAnsi="Arial Narrow" w:cs="Times New Roman"/>
          <w:b/>
          <w:bCs/>
          <w:lang w:val="sk-SK" w:eastAsia="sk-SK"/>
        </w:rPr>
        <w:t>Spolu odohrali 22 koncertov</w:t>
      </w:r>
      <w:r w:rsidR="00E934B9" w:rsidRPr="00E934B9">
        <w:rPr>
          <w:rFonts w:ascii="Arial Narrow" w:eastAsia="Times New Roman" w:hAnsi="Arial Narrow" w:cs="Times New Roman"/>
          <w:lang w:val="sk-SK" w:eastAsia="sk-SK"/>
        </w:rPr>
        <w:t>, pričom na každom mali vynikajúcu návštevnosť a silný ohlas. Skupiny The Ills, Tittingur</w:t>
      </w:r>
      <w:r>
        <w:rPr>
          <w:rFonts w:ascii="Arial Narrow" w:eastAsia="Times New Roman" w:hAnsi="Arial Narrow" w:cs="Times New Roman"/>
          <w:lang w:val="sk-SK" w:eastAsia="sk-SK"/>
        </w:rPr>
        <w:t>, Thisnis, Möbius, Nvmeri, Our S</w:t>
      </w:r>
      <w:r w:rsidR="00E934B9" w:rsidRPr="00E934B9">
        <w:rPr>
          <w:rFonts w:ascii="Arial Narrow" w:eastAsia="Times New Roman" w:hAnsi="Arial Narrow" w:cs="Times New Roman"/>
          <w:lang w:val="sk-SK" w:eastAsia="sk-SK"/>
        </w:rPr>
        <w:t>tories, Autumnist, K</w:t>
      </w:r>
      <w:r>
        <w:rPr>
          <w:rFonts w:ascii="Arial Narrow" w:eastAsia="Times New Roman" w:hAnsi="Arial Narrow" w:cs="Times New Roman"/>
          <w:lang w:val="sk-SK" w:eastAsia="sk-SK"/>
        </w:rPr>
        <w:t>atka Máliková &amp; Ensemble, Vojdi, The Wilderness</w:t>
      </w:r>
      <w:r w:rsidR="00E934B9" w:rsidRPr="00E934B9">
        <w:rPr>
          <w:rFonts w:ascii="Arial Narrow" w:eastAsia="Times New Roman" w:hAnsi="Arial Narrow" w:cs="Times New Roman"/>
          <w:lang w:val="sk-SK" w:eastAsia="sk-SK"/>
        </w:rPr>
        <w:t xml:space="preserve"> či Raptor Koch spolu s</w:t>
      </w:r>
      <w:r>
        <w:rPr>
          <w:rFonts w:ascii="Arial Narrow" w:eastAsia="Times New Roman" w:hAnsi="Arial Narrow" w:cs="Times New Roman"/>
          <w:lang w:val="sk-SK" w:eastAsia="sk-SK"/>
        </w:rPr>
        <w:t> </w:t>
      </w:r>
      <w:r w:rsidR="00E934B9" w:rsidRPr="00E934B9">
        <w:rPr>
          <w:rFonts w:ascii="Arial Narrow" w:eastAsia="Times New Roman" w:hAnsi="Arial Narrow" w:cs="Times New Roman"/>
          <w:lang w:val="sk-SK" w:eastAsia="sk-SK"/>
        </w:rPr>
        <w:t>DJ</w:t>
      </w:r>
      <w:r>
        <w:rPr>
          <w:rFonts w:ascii="Arial Narrow" w:eastAsia="Times New Roman" w:hAnsi="Arial Narrow" w:cs="Times New Roman"/>
          <w:lang w:val="sk-SK" w:eastAsia="sk-SK"/>
        </w:rPr>
        <w:t>-mi a producent</w:t>
      </w:r>
      <w:r w:rsidR="00E934B9" w:rsidRPr="00E934B9">
        <w:rPr>
          <w:rFonts w:ascii="Arial Narrow" w:eastAsia="Times New Roman" w:hAnsi="Arial Narrow" w:cs="Times New Roman"/>
          <w:lang w:val="sk-SK" w:eastAsia="sk-SK"/>
        </w:rPr>
        <w:t>mi B-complex a Isama Zing ukázali rôzne podoby našej hudby a </w:t>
      </w:r>
      <w:r>
        <w:rPr>
          <w:rFonts w:ascii="Arial Narrow" w:eastAsia="Times New Roman" w:hAnsi="Arial Narrow" w:cs="Times New Roman"/>
          <w:b/>
          <w:bCs/>
          <w:lang w:val="sk-SK" w:eastAsia="sk-SK"/>
        </w:rPr>
        <w:t>každé vystúpenie spĺňalo</w:t>
      </w:r>
      <w:r w:rsidR="00E934B9" w:rsidRPr="00E934B9">
        <w:rPr>
          <w:rFonts w:ascii="Arial Narrow" w:eastAsia="Times New Roman" w:hAnsi="Arial Narrow" w:cs="Times New Roman"/>
          <w:b/>
          <w:bCs/>
          <w:lang w:val="sk-SK" w:eastAsia="sk-SK"/>
        </w:rPr>
        <w:t xml:space="preserve"> najprísnejšie svetové kritériá.</w:t>
      </w:r>
      <w:r w:rsidR="00E934B9" w:rsidRPr="00E934B9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E934B9" w:rsidRPr="00E934B9">
        <w:rPr>
          <w:rFonts w:ascii="Arial Narrow" w:eastAsia="Times New Roman" w:hAnsi="Arial Narrow" w:cs="Times New Roman"/>
          <w:i/>
          <w:lang w:val="sk-SK" w:eastAsia="sk-SK"/>
        </w:rPr>
        <w:t xml:space="preserve">„Každý rok som spokojný, ak nájdene 3-4 zaujímavé skupiny. Teraz sme videli všetky koncerty našich umelcov a môžem povedať, že každý z nich bol vysoko nadpriemerný a prijatý s nadšením. Bolo vidieť, ako zodpovedne sa skupiny pripravili. Toto je dobrá správa pre celú scénu, dojem ktorý sa podarilo urobiť trinástke našich zástupcov otvára dvere aj ostatným muzikantom zo Slovenska,“ </w:t>
      </w:r>
      <w:r w:rsidR="00E934B9" w:rsidRPr="00E934B9">
        <w:rPr>
          <w:rFonts w:ascii="Arial Narrow" w:eastAsia="Times New Roman" w:hAnsi="Arial Narrow" w:cs="Times New Roman"/>
          <w:lang w:val="sk-SK" w:eastAsia="sk-SK"/>
        </w:rPr>
        <w:t xml:space="preserve">hovorí Michal Kaščák, šéf Pohody (ktorá bola spolu s Lala Slovak Music Export partnerom slovenského focusu) a ďalej dodáva: </w:t>
      </w:r>
      <w:r w:rsidR="00E934B9" w:rsidRPr="00E934B9">
        <w:rPr>
          <w:rFonts w:ascii="Arial Narrow" w:eastAsia="Times New Roman" w:hAnsi="Arial Narrow" w:cs="Times New Roman"/>
          <w:i/>
          <w:lang w:val="sk-SK" w:eastAsia="sk-SK"/>
        </w:rPr>
        <w:t>„Úžasné bolo sledovať aj vzájomnú podporu a rešpekt. Akcia ma naplnila hrdosťou na naše umenie a veľkou radosťou z nevídanej prajnosti a spolupatričnosti. Myslím, že sme zažili zlomový okamih.“</w:t>
      </w:r>
      <w:r w:rsidR="00E934B9" w:rsidRPr="00E934B9">
        <w:rPr>
          <w:rFonts w:ascii="Arial Narrow" w:eastAsia="Times New Roman" w:hAnsi="Arial Narrow" w:cs="Times New Roman"/>
          <w:lang w:val="sk-SK" w:eastAsia="sk-SK"/>
        </w:rPr>
        <w:t xml:space="preserve"> „Honour to have done this with you all. Huge compliments. Deeply impressed. Safe travels and be proud!“ – to je znenie krátkej správy od šéfa ESNS pred odchodom dvoch autobusov s viac ako 120 delegátmi z Groningenu.</w:t>
      </w:r>
    </w:p>
    <w:p w14:paraId="637357BC" w14:textId="2F6F94B4" w:rsidR="00E934B9" w:rsidRPr="00E934B9" w:rsidRDefault="00E934B9" w:rsidP="00E934B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sk-SK" w:eastAsia="sk-SK"/>
        </w:rPr>
      </w:pPr>
      <w:r w:rsidRPr="00E934B9">
        <w:rPr>
          <w:rFonts w:ascii="Arial Narrow" w:eastAsia="Times New Roman" w:hAnsi="Arial Narrow" w:cs="Times New Roman"/>
          <w:b/>
          <w:bCs/>
          <w:lang w:val="sk-SK" w:eastAsia="sk-SK"/>
        </w:rPr>
        <w:t>Ako bol Eurosonic zlomový pre slovenskú hudbu, rovnako zásadný bol aj pre festival Pohoda. Okrem dvoch cien na European Festival Awards získala Pohoda na ESNS 2019 aj ocenenie A Greener Festival Award.</w:t>
      </w:r>
      <w:r w:rsidRPr="00E934B9">
        <w:rPr>
          <w:rFonts w:ascii="Arial Narrow" w:eastAsia="Times New Roman" w:hAnsi="Arial Narrow" w:cs="Times New Roman"/>
          <w:lang w:val="sk-SK" w:eastAsia="sk-SK"/>
        </w:rPr>
        <w:t xml:space="preserve"> Cenu si prevzali členovia našej produkcie spolu s ďalšími ocenenými festivalmi od zakladateľov A Greener Festival Bena Challisa, Claire O’Neill</w:t>
      </w:r>
      <w:r w:rsidR="00090481">
        <w:rPr>
          <w:rFonts w:ascii="Arial Narrow" w:eastAsia="Times New Roman" w:hAnsi="Arial Narrow" w:cs="Times New Roman"/>
          <w:lang w:val="sk-SK" w:eastAsia="sk-SK"/>
        </w:rPr>
        <w:t>ovej a</w:t>
      </w:r>
      <w:r w:rsidRPr="00E934B9">
        <w:rPr>
          <w:rFonts w:ascii="Arial Narrow" w:eastAsia="Times New Roman" w:hAnsi="Arial Narrow" w:cs="Times New Roman"/>
          <w:lang w:val="sk-SK" w:eastAsia="sk-SK"/>
        </w:rPr>
        <w:t xml:space="preserve"> Teresy Moo</w:t>
      </w:r>
      <w:r w:rsidR="00090481">
        <w:rPr>
          <w:rFonts w:ascii="Arial Narrow" w:eastAsia="Times New Roman" w:hAnsi="Arial Narrow" w:cs="Times New Roman"/>
          <w:lang w:val="sk-SK" w:eastAsia="sk-SK"/>
        </w:rPr>
        <w:t>reovej. Claire o ocenení povedala</w:t>
      </w:r>
      <w:r w:rsidRPr="00E934B9">
        <w:rPr>
          <w:rFonts w:ascii="Arial Narrow" w:eastAsia="Times New Roman" w:hAnsi="Arial Narrow" w:cs="Times New Roman"/>
          <w:lang w:val="sk-SK" w:eastAsia="sk-SK"/>
        </w:rPr>
        <w:t xml:space="preserve">: </w:t>
      </w:r>
      <w:r w:rsidRPr="00E934B9">
        <w:rPr>
          <w:rFonts w:ascii="Arial Narrow" w:eastAsia="Times New Roman" w:hAnsi="Arial Narrow" w:cs="Times New Roman"/>
          <w:i/>
          <w:lang w:val="sk-SK" w:eastAsia="sk-SK"/>
        </w:rPr>
        <w:t xml:space="preserve">„V tomto roku sme zaznamenali bezprecedentné úsilie a uvedomenie si naliehavosti, aby naša práca a náš život boli viac </w:t>
      </w:r>
      <w:r w:rsidR="00090481">
        <w:rPr>
          <w:rFonts w:ascii="Arial Narrow" w:eastAsia="Times New Roman" w:hAnsi="Arial Narrow" w:cs="Times New Roman"/>
          <w:i/>
          <w:lang w:val="sk-SK" w:eastAsia="sk-SK"/>
        </w:rPr>
        <w:t xml:space="preserve">v súlade </w:t>
      </w:r>
      <w:r w:rsidRPr="00E934B9">
        <w:rPr>
          <w:rFonts w:ascii="Arial Narrow" w:eastAsia="Times New Roman" w:hAnsi="Arial Narrow" w:cs="Times New Roman"/>
          <w:i/>
          <w:lang w:val="sk-SK" w:eastAsia="sk-SK"/>
        </w:rPr>
        <w:t>s prírodou. Festivaly a podujatia, ktoré sme mali tú česť hodnotiť a oceniť, prispie</w:t>
      </w:r>
      <w:r w:rsidR="00711A08">
        <w:rPr>
          <w:rFonts w:ascii="Arial Narrow" w:eastAsia="Times New Roman" w:hAnsi="Arial Narrow" w:cs="Times New Roman"/>
          <w:i/>
          <w:lang w:val="sk-SK" w:eastAsia="sk-SK"/>
        </w:rPr>
        <w:t>vajú k formovaniu tohto posunu, čo</w:t>
      </w:r>
      <w:r w:rsidRPr="00E934B9">
        <w:rPr>
          <w:rFonts w:ascii="Arial Narrow" w:eastAsia="Times New Roman" w:hAnsi="Arial Narrow" w:cs="Times New Roman"/>
          <w:i/>
          <w:lang w:val="sk-SK" w:eastAsia="sk-SK"/>
        </w:rPr>
        <w:t xml:space="preserve"> má pozitívne dôsledky </w:t>
      </w:r>
      <w:r w:rsidR="00711A08">
        <w:rPr>
          <w:rFonts w:ascii="Arial Narrow" w:eastAsia="Times New Roman" w:hAnsi="Arial Narrow" w:cs="Times New Roman"/>
          <w:i/>
          <w:lang w:val="sk-SK" w:eastAsia="sk-SK"/>
        </w:rPr>
        <w:t>pre</w:t>
      </w:r>
      <w:r w:rsidR="00090481">
        <w:rPr>
          <w:rFonts w:ascii="Arial Narrow" w:eastAsia="Times New Roman" w:hAnsi="Arial Narrow" w:cs="Times New Roman"/>
          <w:i/>
          <w:lang w:val="sk-SK" w:eastAsia="sk-SK"/>
        </w:rPr>
        <w:t xml:space="preserve"> samotné podujatia</w:t>
      </w:r>
      <w:r w:rsidR="00711A08">
        <w:rPr>
          <w:rFonts w:ascii="Arial Narrow" w:eastAsia="Times New Roman" w:hAnsi="Arial Narrow" w:cs="Times New Roman"/>
          <w:i/>
          <w:lang w:val="sk-SK" w:eastAsia="sk-SK"/>
        </w:rPr>
        <w:t xml:space="preserve"> a zároveň idú príkladom pre svet</w:t>
      </w:r>
      <w:r w:rsidRPr="00E934B9">
        <w:rPr>
          <w:rFonts w:ascii="Arial Narrow" w:eastAsia="Times New Roman" w:hAnsi="Arial Narrow" w:cs="Times New Roman"/>
          <w:i/>
          <w:lang w:val="sk-SK" w:eastAsia="sk-SK"/>
        </w:rPr>
        <w:t>."</w:t>
      </w:r>
      <w:r w:rsidRPr="00E934B9">
        <w:rPr>
          <w:rFonts w:ascii="Arial Narrow" w:eastAsia="Times New Roman" w:hAnsi="Arial Narrow" w:cs="Times New Roman"/>
          <w:lang w:val="sk-SK" w:eastAsia="sk-SK"/>
        </w:rPr>
        <w:t>  Eurosonic Noorderslag 2019 bo</w:t>
      </w:r>
      <w:r w:rsidR="00711A08">
        <w:rPr>
          <w:rFonts w:ascii="Arial Narrow" w:eastAsia="Times New Roman" w:hAnsi="Arial Narrow" w:cs="Times New Roman"/>
          <w:lang w:val="sk-SK" w:eastAsia="sk-SK"/>
        </w:rPr>
        <w:t>l tak pre Pohodu a pre Slovensko</w:t>
      </w:r>
      <w:r w:rsidRPr="00E934B9">
        <w:rPr>
          <w:rFonts w:ascii="Arial Narrow" w:eastAsia="Times New Roman" w:hAnsi="Arial Narrow" w:cs="Times New Roman"/>
          <w:lang w:val="sk-SK" w:eastAsia="sk-SK"/>
        </w:rPr>
        <w:t xml:space="preserve"> nepochybne najúspešnejším v histórii. </w:t>
      </w:r>
    </w:p>
    <w:p w14:paraId="5AF9B42B" w14:textId="77777777" w:rsidR="00E934B9" w:rsidRPr="00E934B9" w:rsidRDefault="00E934B9" w:rsidP="00E934B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sk-SK" w:eastAsia="sk-SK"/>
        </w:rPr>
      </w:pPr>
      <w:r w:rsidRPr="00E934B9">
        <w:rPr>
          <w:rFonts w:ascii="Arial Narrow" w:eastAsia="Times New Roman" w:hAnsi="Arial Narrow" w:cs="Times New Roman"/>
          <w:lang w:val="sk-SK" w:eastAsia="sk-SK"/>
        </w:rPr>
        <w:t xml:space="preserve">Pohoda okrem ceny </w:t>
      </w:r>
      <w:r w:rsidRPr="00E934B9">
        <w:rPr>
          <w:rFonts w:ascii="Arial Narrow" w:eastAsia="Times New Roman" w:hAnsi="Arial Narrow" w:cs="Times New Roman"/>
          <w:b/>
          <w:bCs/>
          <w:lang w:val="sk-SK" w:eastAsia="sk-SK"/>
        </w:rPr>
        <w:t>A Greener Festival Award</w:t>
      </w:r>
      <w:r w:rsidRPr="00E934B9">
        <w:rPr>
          <w:rFonts w:ascii="Arial Narrow" w:eastAsia="Times New Roman" w:hAnsi="Arial Narrow" w:cs="Times New Roman"/>
          <w:lang w:val="sk-SK" w:eastAsia="sk-SK"/>
        </w:rPr>
        <w:t xml:space="preserve"> premenila na víťazstvá aj obe svoje nominácie v rámci </w:t>
      </w:r>
      <w:r w:rsidRPr="00E934B9">
        <w:rPr>
          <w:rFonts w:ascii="Arial Narrow" w:eastAsia="Times New Roman" w:hAnsi="Arial Narrow" w:cs="Times New Roman"/>
          <w:b/>
          <w:bCs/>
          <w:lang w:val="sk-SK" w:eastAsia="sk-SK"/>
        </w:rPr>
        <w:t>EFA 2018</w:t>
      </w:r>
      <w:r w:rsidRPr="00E934B9">
        <w:rPr>
          <w:rFonts w:ascii="Arial Narrow" w:eastAsia="Times New Roman" w:hAnsi="Arial Narrow" w:cs="Times New Roman"/>
          <w:lang w:val="sk-SK" w:eastAsia="sk-SK"/>
        </w:rPr>
        <w:t xml:space="preserve">. Z Groningenu si na Slovensko nesieme </w:t>
      </w:r>
      <w:r w:rsidRPr="00E934B9">
        <w:rPr>
          <w:rFonts w:ascii="Arial Narrow" w:eastAsia="Times New Roman" w:hAnsi="Arial Narrow" w:cs="Times New Roman"/>
          <w:b/>
          <w:bCs/>
          <w:lang w:val="sk-SK" w:eastAsia="sk-SK"/>
        </w:rPr>
        <w:t>Take a Stand Award</w:t>
      </w:r>
      <w:r w:rsidRPr="00E934B9">
        <w:rPr>
          <w:rFonts w:ascii="Arial Narrow" w:eastAsia="Times New Roman" w:hAnsi="Arial Narrow" w:cs="Times New Roman"/>
          <w:lang w:val="sk-SK" w:eastAsia="sk-SK"/>
        </w:rPr>
        <w:t xml:space="preserve"> ako aj ocenenie </w:t>
      </w:r>
      <w:r w:rsidRPr="00E934B9">
        <w:rPr>
          <w:rFonts w:ascii="Arial Narrow" w:eastAsia="Times New Roman" w:hAnsi="Arial Narrow" w:cs="Times New Roman"/>
          <w:b/>
          <w:bCs/>
          <w:lang w:val="sk-SK" w:eastAsia="sk-SK"/>
        </w:rPr>
        <w:t xml:space="preserve">Award for </w:t>
      </w:r>
      <w:r w:rsidRPr="00E934B9">
        <w:rPr>
          <w:rFonts w:ascii="Arial Narrow" w:eastAsia="Times New Roman" w:hAnsi="Arial Narrow" w:cs="Times New Roman"/>
          <w:b/>
          <w:bCs/>
          <w:lang w:val="sk-SK" w:eastAsia="sk-SK"/>
        </w:rPr>
        <w:lastRenderedPageBreak/>
        <w:t>Excellence and Passion</w:t>
      </w:r>
      <w:r w:rsidRPr="00E934B9">
        <w:rPr>
          <w:rFonts w:ascii="Arial Narrow" w:eastAsia="Times New Roman" w:hAnsi="Arial Narrow" w:cs="Times New Roman"/>
          <w:lang w:val="sk-SK" w:eastAsia="sk-SK"/>
        </w:rPr>
        <w:t xml:space="preserve">, ktorou porota EFA ocenila prínos pre európsku hudobnú scénu Michalovi Kaščákovi. Okrem toho sme uspeli aj v „nehudobnej“ súťaži – </w:t>
      </w:r>
      <w:r w:rsidRPr="00E934B9">
        <w:rPr>
          <w:rFonts w:ascii="Arial Narrow" w:eastAsia="Times New Roman" w:hAnsi="Arial Narrow" w:cs="Times New Roman"/>
          <w:b/>
          <w:bCs/>
          <w:lang w:val="sk-SK" w:eastAsia="sk-SK"/>
        </w:rPr>
        <w:t>tím</w:t>
      </w:r>
      <w:r w:rsidRPr="00E934B9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E934B9">
        <w:rPr>
          <w:rFonts w:ascii="Arial Narrow" w:eastAsia="Times New Roman" w:hAnsi="Arial Narrow" w:cs="Times New Roman"/>
          <w:b/>
          <w:bCs/>
          <w:lang w:val="sk-SK" w:eastAsia="sk-SK"/>
        </w:rPr>
        <w:t>Pohody</w:t>
      </w:r>
      <w:r w:rsidRPr="00E934B9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E934B9">
        <w:rPr>
          <w:rFonts w:ascii="Arial Narrow" w:eastAsia="Times New Roman" w:hAnsi="Arial Narrow" w:cs="Times New Roman"/>
          <w:b/>
          <w:bCs/>
          <w:lang w:val="sk-SK" w:eastAsia="sk-SK"/>
        </w:rPr>
        <w:t>zvíťazil turnaji v stolnom futbale.</w:t>
      </w:r>
      <w:r w:rsidRPr="00E934B9">
        <w:rPr>
          <w:rFonts w:ascii="Arial Narrow" w:eastAsia="Times New Roman" w:hAnsi="Arial Narrow" w:cs="Times New Roman"/>
          <w:lang w:val="sk-SK" w:eastAsia="sk-SK"/>
        </w:rPr>
        <w:t xml:space="preserve"> V česko-slovenskom finále zdolali Martin "Matwe" Kaščák a Anton Repka výborný ženský tím z pražského festivalu Metronome. Aj túto nehudobnú aktivitu sme využili na propagáciu našej hudby, nakoľko náš tím sme nazvali </w:t>
      </w:r>
      <w:r w:rsidRPr="00E934B9">
        <w:rPr>
          <w:rFonts w:ascii="Arial Narrow" w:eastAsia="Times New Roman" w:hAnsi="Arial Narrow" w:cs="Times New Roman"/>
          <w:b/>
          <w:bCs/>
          <w:lang w:val="sk-SK" w:eastAsia="sk-SK"/>
        </w:rPr>
        <w:t>„Come to see Garage“</w:t>
      </w:r>
      <w:r w:rsidRPr="00E934B9">
        <w:rPr>
          <w:rFonts w:ascii="Arial Narrow" w:eastAsia="Times New Roman" w:hAnsi="Arial Narrow" w:cs="Times New Roman"/>
          <w:lang w:val="sk-SK" w:eastAsia="sk-SK"/>
        </w:rPr>
        <w:t>. Po každom víťaznom kole sme tak hudobných profesionálov spolu s moderátormi súťaže pozývali na koncerty slovenských kapiel v našom najmenšom a najmilšom stagei.  Garáž sme mimochodom kúpili na Slovensku, prepravili cez pol Európy a na nadizajnovali presne podľa vzoru pravých sídliskových betónových skúšobní.</w:t>
      </w:r>
      <w:r w:rsidRPr="00E934B9">
        <w:rPr>
          <w:rFonts w:ascii="Arial Narrow" w:eastAsia="Times New Roman" w:hAnsi="Arial Narrow" w:cs="Times New Roman"/>
          <w:b/>
          <w:lang w:val="sk-SK" w:eastAsia="sk-SK"/>
        </w:rPr>
        <w:t xml:space="preserve"> S Garážou súvisia aj prvé úspechy našich kapiel na ESNS 2019. </w:t>
      </w:r>
      <w:r w:rsidRPr="00E934B9">
        <w:rPr>
          <w:rFonts w:ascii="Arial Narrow" w:eastAsia="Times New Roman" w:hAnsi="Arial Narrow" w:cs="Times New Roman"/>
          <w:lang w:val="sk-SK" w:eastAsia="sk-SK"/>
        </w:rPr>
        <w:t>Koncert kapely M</w:t>
      </w:r>
      <w:r w:rsidRPr="00E934B9">
        <w:rPr>
          <w:rFonts w:ascii="Arial Narrow" w:eastAsia="Times New Roman" w:hAnsi="Arial Narrow" w:cs="Times New Roman"/>
          <w:lang w:eastAsia="sk-SK"/>
        </w:rPr>
        <w:t>ö</w:t>
      </w:r>
      <w:r w:rsidRPr="00E934B9">
        <w:rPr>
          <w:rFonts w:ascii="Arial Narrow" w:eastAsia="Times New Roman" w:hAnsi="Arial Narrow" w:cs="Times New Roman"/>
          <w:lang w:val="sk-SK" w:eastAsia="sk-SK"/>
        </w:rPr>
        <w:t xml:space="preserve">bius si do Garáže prišla pozrieť aj riaditeľka rumunského festivalu ARTmania Codruta Vulcu (festival získal cenu pre najlepší malý festival v Európe). Codruta túto žilinskú kapelu okamžite po vystúpení pozvala na jej festival. Thisnis zase zaujali vystúpením v Garáži agenta kapely Seward. Toto experimentálne trio sa tak možno čoskoro predstaví aj fanúšikom alternatívnej hudby v Barcelone. </w:t>
      </w:r>
    </w:p>
    <w:p w14:paraId="3881AC8A" w14:textId="66CB6075" w:rsidR="00E934B9" w:rsidRPr="00E934B9" w:rsidRDefault="00E934B9" w:rsidP="00E934B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sk-SK" w:eastAsia="sk-SK"/>
        </w:rPr>
      </w:pPr>
      <w:r w:rsidRPr="00E934B9">
        <w:rPr>
          <w:rFonts w:ascii="Arial Narrow" w:eastAsia="Times New Roman" w:hAnsi="Arial Narrow" w:cs="Times New Roman"/>
          <w:lang w:val="sk-SK" w:eastAsia="sk-SK"/>
        </w:rPr>
        <w:t>Bonusom k úspechu našich umelcov bola zmena tradičného  prístupu „úspech sa neodpúšťa“. V Groningene sme videli presný opak tohto stereotypu. Slovenskí umelci sa navzájom podporovali technikou, radami ako zaujať, oslavami na lodiach, ale hlavne stáli pod pódiami svojich kolegov – metalisti skákali na D&amp;B, D&amp;B umelci na indie-rockových kapelách a mnohí sa vlnili na éterickom tuzemskom world-</w:t>
      </w:r>
      <w:r w:rsidR="00711A08">
        <w:rPr>
          <w:rFonts w:ascii="Arial Narrow" w:eastAsia="Times New Roman" w:hAnsi="Arial Narrow" w:cs="Times New Roman"/>
          <w:lang w:val="sk-SK" w:eastAsia="sk-SK"/>
        </w:rPr>
        <w:t>music Katky Málikovej. Katka &amp; E</w:t>
      </w:r>
      <w:r w:rsidRPr="00E934B9">
        <w:rPr>
          <w:rFonts w:ascii="Arial Narrow" w:eastAsia="Times New Roman" w:hAnsi="Arial Narrow" w:cs="Times New Roman"/>
          <w:lang w:val="sk-SK" w:eastAsia="sk-SK"/>
        </w:rPr>
        <w:t xml:space="preserve">nsemble zahrali aj posledné piesne „účastníkom zájazdu“ a to výlučne akusticky na Grandstande Ilony Németh. Nádhernú improvizovanú slovenskú bodku za ESNS 2019 si s nami vypočula aj hlavná bookerka španielskeho festivalu Mad-Cool, či už spomínaná riaditeľka rumunskej ARTmanie. Veľmi nás teší, že prajnosť bolo cítiť aj od umelcov, ktorí neboli účinkujúcimi v rámci českého a slovenského fokusu. Ako napísal vo svojom tweete raper Vec: </w:t>
      </w:r>
      <w:r w:rsidRPr="00E934B9">
        <w:rPr>
          <w:rFonts w:ascii="Arial Narrow" w:eastAsia="Times New Roman" w:hAnsi="Arial Narrow" w:cs="Times New Roman"/>
          <w:i/>
          <w:lang w:val="sk-SK" w:eastAsia="sk-SK"/>
        </w:rPr>
        <w:t>„Ak ste už boli na festivale Pohoda, určite poznáte stage Garáž. Ten blázon ho priviezol do Groningenu, prenajal 4 lode, v ktorých spali 2 autobusy ľudí zo SK výpravy. Kultúrna udalosť roka 2019 sa odohrala už v januári.“</w:t>
      </w:r>
      <w:r w:rsidRPr="00E934B9">
        <w:rPr>
          <w:rFonts w:ascii="Arial Narrow" w:eastAsia="Times New Roman" w:hAnsi="Arial Narrow" w:cs="Times New Roman"/>
          <w:lang w:val="sk-SK" w:eastAsia="sk-SK"/>
        </w:rPr>
        <w:t xml:space="preserve"> Úspešne dopadli aj nehudobné aktivity – spomínaná inštalácia Grandstand 6 – p</w:t>
      </w:r>
      <w:r w:rsidR="00711A08">
        <w:rPr>
          <w:rFonts w:ascii="Arial Narrow" w:eastAsia="Times New Roman" w:hAnsi="Arial Narrow" w:cs="Times New Roman"/>
          <w:lang w:val="sk-SK" w:eastAsia="sk-SK"/>
        </w:rPr>
        <w:t>ozdrav z Groningenu pre Brucea Na</w:t>
      </w:r>
      <w:r w:rsidRPr="00E934B9">
        <w:rPr>
          <w:rFonts w:ascii="Arial Narrow" w:eastAsia="Times New Roman" w:hAnsi="Arial Narrow" w:cs="Times New Roman"/>
          <w:lang w:val="sk-SK" w:eastAsia="sk-SK"/>
        </w:rPr>
        <w:t xml:space="preserve">umana od Ilony Németh, či „Niemand“ Viktora Freša, stojaci na námestí s najväčšou koncentráciou klubov v Holandsku. </w:t>
      </w:r>
      <w:r w:rsidR="00711A08">
        <w:rPr>
          <w:rFonts w:ascii="Arial Narrow" w:eastAsia="Times New Roman" w:hAnsi="Arial Narrow" w:cs="Times New Roman"/>
          <w:lang w:val="sk-SK" w:eastAsia="sk-SK"/>
        </w:rPr>
        <w:t>Rovnako o</w:t>
      </w:r>
      <w:r w:rsidRPr="00E934B9">
        <w:rPr>
          <w:rFonts w:ascii="Arial Narrow" w:eastAsia="Times New Roman" w:hAnsi="Arial Narrow" w:cs="Times New Roman"/>
          <w:lang w:val="sk-SK" w:eastAsia="sk-SK"/>
        </w:rPr>
        <w:t xml:space="preserve">be focusové diskusie boli plné a výborný dojem zanechala aj svetová premiéra filmu </w:t>
      </w:r>
      <w:r w:rsidRPr="00E934B9">
        <w:rPr>
          <w:rFonts w:ascii="Arial Narrow" w:eastAsia="Times New Roman" w:hAnsi="Arial Narrow" w:cs="Times New Roman"/>
          <w:b/>
          <w:lang w:val="sk-SK" w:eastAsia="sk-SK"/>
        </w:rPr>
        <w:t>Ostrov hudby Film</w:t>
      </w:r>
      <w:r w:rsidR="00B407BF">
        <w:rPr>
          <w:rFonts w:ascii="Arial Narrow" w:eastAsia="Times New Roman" w:hAnsi="Arial Narrow" w:cs="Times New Roman"/>
          <w:lang w:val="sk-SK" w:eastAsia="sk-SK"/>
        </w:rPr>
        <w:t xml:space="preserve"> režisérky Martiny Slovákovej, ktorý si môžete odvčera </w:t>
      </w:r>
      <w:r w:rsidR="004B45E5">
        <w:rPr>
          <w:rFonts w:ascii="Arial Narrow" w:eastAsia="Times New Roman" w:hAnsi="Arial Narrow" w:cs="Times New Roman"/>
          <w:lang w:val="sk-SK" w:eastAsia="sk-SK"/>
        </w:rPr>
        <w:t>pozrieť online na YouTu</w:t>
      </w:r>
      <w:bookmarkStart w:id="0" w:name="_GoBack"/>
      <w:bookmarkEnd w:id="0"/>
      <w:r w:rsidR="00B407BF">
        <w:rPr>
          <w:rFonts w:ascii="Arial Narrow" w:eastAsia="Times New Roman" w:hAnsi="Arial Narrow" w:cs="Times New Roman"/>
          <w:lang w:val="sk-SK" w:eastAsia="sk-SK"/>
        </w:rPr>
        <w:t xml:space="preserve">be kanáli režisérky: </w:t>
      </w:r>
      <w:hyperlink r:id="rId8" w:history="1">
        <w:r w:rsidR="00B407BF" w:rsidRPr="00B407BF">
          <w:rPr>
            <w:rStyle w:val="Hypertextovprepojenie"/>
            <w:rFonts w:ascii="Arial Narrow" w:eastAsia="Times New Roman" w:hAnsi="Arial Narrow" w:cs="Times New Roman"/>
            <w:b/>
            <w:lang w:val="sk-SK" w:eastAsia="sk-SK"/>
          </w:rPr>
          <w:t>https://youtu.be/s1g9DokHgVA</w:t>
        </w:r>
      </w:hyperlink>
    </w:p>
    <w:p w14:paraId="61C4F895" w14:textId="10047E64" w:rsidR="00E934B9" w:rsidRPr="00E934B9" w:rsidRDefault="00E934B9" w:rsidP="00E934B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sk-SK" w:eastAsia="sk-SK"/>
        </w:rPr>
      </w:pPr>
      <w:r w:rsidRPr="00E934B9">
        <w:rPr>
          <w:rFonts w:ascii="Arial Narrow" w:eastAsia="Times New Roman" w:hAnsi="Arial Narrow" w:cs="Times New Roman"/>
          <w:lang w:val="sk-SK" w:eastAsia="sk-SK"/>
        </w:rPr>
        <w:lastRenderedPageBreak/>
        <w:t xml:space="preserve">Už cestou z Holandska prichádzali do spoločného chatu slovenskej výpravy ďakovné správy a v autobusoch padali návrhy na afterparty. Ako výstižne napísala naša kolegyňa Suzanne (ktorá pre nás všetkých ako rodáčka z belgického Flámska vyriešila asi najviac vecí s miestnymi) „This adventure is not over (toto dobrodružstvo sa nekončí).“ Budúci pondelok ráno chystáme zhrňujúci brífing pre médiá a večer vás už </w:t>
      </w:r>
      <w:r w:rsidRPr="00E934B9">
        <w:rPr>
          <w:rFonts w:ascii="Arial Narrow" w:eastAsia="Times New Roman" w:hAnsi="Arial Narrow" w:cs="Times New Roman"/>
          <w:b/>
          <w:lang w:val="sk-SK" w:eastAsia="sk-SK"/>
        </w:rPr>
        <w:t>pozývame na slovenskú premiéru dokumentu Ostrov Hudby Film a debatu Denníka N do Novej Cvernovky</w:t>
      </w:r>
      <w:r w:rsidRPr="00E934B9">
        <w:rPr>
          <w:rFonts w:ascii="Arial Narrow" w:eastAsia="Times New Roman" w:hAnsi="Arial Narrow" w:cs="Times New Roman"/>
          <w:lang w:val="sk-SK" w:eastAsia="sk-SK"/>
        </w:rPr>
        <w:t xml:space="preserve">, ktorej sa okrem iných zúčastní aj šéf festivalu Eurosonic Noorderslag </w:t>
      </w:r>
      <w:r w:rsidRPr="00E934B9">
        <w:rPr>
          <w:rFonts w:ascii="Arial Narrow" w:eastAsia="Times New Roman" w:hAnsi="Arial Narrow" w:cs="Times New Roman"/>
          <w:b/>
          <w:bCs/>
          <w:lang w:val="sk-SK" w:eastAsia="sk-SK"/>
        </w:rPr>
        <w:t>Ruud Berends</w:t>
      </w:r>
      <w:r w:rsidRPr="00E934B9">
        <w:rPr>
          <w:rFonts w:ascii="Arial Narrow" w:eastAsia="Times New Roman" w:hAnsi="Arial Narrow" w:cs="Times New Roman"/>
          <w:lang w:val="sk-SK" w:eastAsia="sk-SK"/>
        </w:rPr>
        <w:t>. Tá plynule prejde do a koncertov viacerých kapiel, ktoré reprezentovali Slovensko na ESNS 2019. Ďakujeme umelcom, partnerom</w:t>
      </w:r>
      <w:r w:rsidR="005035FE">
        <w:rPr>
          <w:rFonts w:ascii="Arial Narrow" w:eastAsia="Times New Roman" w:hAnsi="Arial Narrow" w:cs="Times New Roman"/>
          <w:lang w:val="sk-SK" w:eastAsia="sk-SK"/>
        </w:rPr>
        <w:t xml:space="preserve"> (Urpiner, Slovenská Sporiteľňa, Budiš)</w:t>
      </w:r>
      <w:r w:rsidRPr="00E934B9">
        <w:rPr>
          <w:rFonts w:ascii="Arial Narrow" w:eastAsia="Times New Roman" w:hAnsi="Arial Narrow" w:cs="Times New Roman"/>
          <w:lang w:val="sk-SK" w:eastAsia="sk-SK"/>
        </w:rPr>
        <w:t xml:space="preserve">, </w:t>
      </w:r>
      <w:r w:rsidR="005035FE" w:rsidRPr="005035FE">
        <w:rPr>
          <w:rFonts w:ascii="Arial Narrow" w:eastAsia="Times New Roman" w:hAnsi="Arial Narrow" w:cs="Times New Roman"/>
          <w:lang w:val="sk-SK" w:eastAsia="sk-SK"/>
        </w:rPr>
        <w:t xml:space="preserve">mediálnym partnerom (DIY, Fullmoon, RTVS, Rádio_FM, Týždeň, Denník N, Bittner), LALA Slovak Music Export a ich partnerom </w:t>
      </w:r>
      <w:r w:rsidR="005035FE">
        <w:rPr>
          <w:rFonts w:ascii="Arial Narrow" w:eastAsia="Times New Roman" w:hAnsi="Arial Narrow" w:cs="Times New Roman"/>
          <w:lang w:val="sk-SK" w:eastAsia="sk-SK"/>
        </w:rPr>
        <w:t xml:space="preserve">(FPU, </w:t>
      </w:r>
      <w:r w:rsidR="005035FE" w:rsidRPr="005035FE">
        <w:rPr>
          <w:rFonts w:ascii="Arial Narrow" w:eastAsia="Times New Roman" w:hAnsi="Arial Narrow" w:cs="Times New Roman"/>
          <w:lang w:val="sk-SK" w:eastAsia="sk-SK"/>
        </w:rPr>
        <w:t>Creative Europe Desk Slovakia</w:t>
      </w:r>
      <w:r w:rsidR="005035FE">
        <w:rPr>
          <w:rFonts w:ascii="Arial Narrow" w:eastAsia="Times New Roman" w:hAnsi="Arial Narrow" w:cs="Times New Roman"/>
          <w:lang w:val="sk-SK" w:eastAsia="sk-SK"/>
        </w:rPr>
        <w:t>)</w:t>
      </w:r>
      <w:r w:rsidR="005035FE" w:rsidRPr="005035FE">
        <w:rPr>
          <w:rFonts w:ascii="Arial Narrow" w:eastAsia="Times New Roman" w:hAnsi="Arial Narrow" w:cs="Times New Roman"/>
          <w:lang w:val="sk-SK" w:eastAsia="sk-SK"/>
        </w:rPr>
        <w:t xml:space="preserve">, </w:t>
      </w:r>
      <w:r w:rsidRPr="00E934B9">
        <w:rPr>
          <w:rFonts w:ascii="Arial Narrow" w:eastAsia="Times New Roman" w:hAnsi="Arial Narrow" w:cs="Times New Roman"/>
          <w:lang w:val="sk-SK" w:eastAsia="sk-SK"/>
        </w:rPr>
        <w:t xml:space="preserve">novinárom, </w:t>
      </w:r>
      <w:r w:rsidR="005035FE">
        <w:rPr>
          <w:rFonts w:ascii="Arial Narrow" w:eastAsia="Times New Roman" w:hAnsi="Arial Narrow" w:cs="Times New Roman"/>
          <w:lang w:val="sk-SK" w:eastAsia="sk-SK"/>
        </w:rPr>
        <w:t xml:space="preserve">fotografom, kameramanom, </w:t>
      </w:r>
      <w:r w:rsidRPr="00E934B9">
        <w:rPr>
          <w:rFonts w:ascii="Arial Narrow" w:eastAsia="Times New Roman" w:hAnsi="Arial Narrow" w:cs="Times New Roman"/>
          <w:lang w:val="sk-SK" w:eastAsia="sk-SK"/>
        </w:rPr>
        <w:t>členom produkcie a všetkým, ktorí nám akokoľvek pomohli s českým a slovenským fokusom na ESNS 2019 a tešíme sa na vás 28. januára od 17.00 v bratislavskej Novej Cvernovke.</w:t>
      </w:r>
    </w:p>
    <w:p w14:paraId="5C814CC9" w14:textId="125FA115" w:rsidR="00E934B9" w:rsidRPr="00E934B9" w:rsidRDefault="00E934B9" w:rsidP="00E934B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sk-SK" w:eastAsia="sk-SK"/>
        </w:rPr>
      </w:pPr>
      <w:r w:rsidRPr="00E934B9">
        <w:rPr>
          <w:rFonts w:ascii="Arial Narrow" w:eastAsia="Times New Roman" w:hAnsi="Arial Narrow" w:cs="Times New Roman"/>
          <w:lang w:val="sk-SK" w:eastAsia="sk-SK"/>
        </w:rPr>
        <w:t xml:space="preserve">P.S.: </w:t>
      </w:r>
      <w:r w:rsidRPr="00E934B9">
        <w:rPr>
          <w:rFonts w:ascii="Arial Narrow" w:eastAsia="Times New Roman" w:hAnsi="Arial Narrow" w:cs="Times New Roman"/>
          <w:b/>
          <w:lang w:val="sk-SK" w:eastAsia="sk-SK"/>
        </w:rPr>
        <w:t>Europavox</w:t>
      </w:r>
      <w:r w:rsidRPr="00E934B9">
        <w:rPr>
          <w:rFonts w:ascii="Arial Narrow" w:eastAsia="Times New Roman" w:hAnsi="Arial Narrow" w:cs="Times New Roman"/>
          <w:lang w:val="sk-SK" w:eastAsia="sk-SK"/>
        </w:rPr>
        <w:t xml:space="preserve"> len pred malou chvíľou poslal prvý „poeuros</w:t>
      </w:r>
      <w:r w:rsidR="00DD40D9">
        <w:rPr>
          <w:rFonts w:ascii="Arial Narrow" w:eastAsia="Times New Roman" w:hAnsi="Arial Narrow" w:cs="Times New Roman"/>
          <w:lang w:val="sk-SK" w:eastAsia="sk-SK"/>
        </w:rPr>
        <w:t>onicov</w:t>
      </w:r>
      <w:r w:rsidRPr="00E934B9">
        <w:rPr>
          <w:rFonts w:ascii="Arial Narrow" w:eastAsia="Times New Roman" w:hAnsi="Arial Narrow" w:cs="Times New Roman"/>
          <w:lang w:val="sk-SK" w:eastAsia="sk-SK"/>
        </w:rPr>
        <w:t>s</w:t>
      </w:r>
      <w:r w:rsidR="00DD40D9">
        <w:rPr>
          <w:rFonts w:ascii="Arial Narrow" w:eastAsia="Times New Roman" w:hAnsi="Arial Narrow" w:cs="Times New Roman"/>
          <w:lang w:val="sk-SK" w:eastAsia="sk-SK"/>
        </w:rPr>
        <w:t>k</w:t>
      </w:r>
      <w:r w:rsidRPr="00E934B9">
        <w:rPr>
          <w:rFonts w:ascii="Arial Narrow" w:eastAsia="Times New Roman" w:hAnsi="Arial Narrow" w:cs="Times New Roman"/>
          <w:lang w:val="sk-SK" w:eastAsia="sk-SK"/>
        </w:rPr>
        <w:t xml:space="preserve">ý“ </w:t>
      </w:r>
      <w:r w:rsidRPr="00E934B9">
        <w:rPr>
          <w:rFonts w:ascii="Arial Narrow" w:eastAsia="Times New Roman" w:hAnsi="Arial Narrow" w:cs="Times New Roman"/>
          <w:b/>
          <w:lang w:val="sk-SK" w:eastAsia="sk-SK"/>
        </w:rPr>
        <w:t>newsletter s rubrikou kapela týždňa, za ktorú označili bratislavských The Ills</w:t>
      </w:r>
      <w:r w:rsidRPr="00E934B9">
        <w:rPr>
          <w:rFonts w:ascii="Arial Narrow" w:eastAsia="Times New Roman" w:hAnsi="Arial Narrow" w:cs="Times New Roman"/>
          <w:lang w:val="sk-SK" w:eastAsia="sk-SK"/>
        </w:rPr>
        <w:t xml:space="preserve"> so slovami: „...môj výber musí padnúť na postrockové beštie The Ills. Štvorcestná kapela z Bratislavy robí neodolateľný inštrumentálny soundtrack. Ak potrebujete akýkoľvek ďalší dôkaz, tak si len vypočujte, ako hrajú naživo skladbu </w:t>
      </w:r>
      <w:r w:rsidRPr="00E934B9">
        <w:rPr>
          <w:rFonts w:ascii="Arial Narrow" w:eastAsia="Times New Roman" w:hAnsi="Arial Narrow" w:cs="Times New Roman"/>
          <w:b/>
          <w:i/>
          <w:lang w:val="sk-SK" w:eastAsia="sk-SK"/>
        </w:rPr>
        <w:t>4:17</w:t>
      </w:r>
      <w:r w:rsidRPr="00E934B9">
        <w:rPr>
          <w:rFonts w:ascii="Arial Narrow" w:eastAsia="Times New Roman" w:hAnsi="Arial Narrow" w:cs="Times New Roman"/>
          <w:lang w:val="sk-SK" w:eastAsia="sk-SK"/>
        </w:rPr>
        <w:t>.“</w:t>
      </w:r>
    </w:p>
    <w:p w14:paraId="09BAC806" w14:textId="77777777" w:rsidR="00A95257" w:rsidRPr="00A95257" w:rsidRDefault="00A95257" w:rsidP="00EA158D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6B5DD4D4" w14:textId="77777777" w:rsidR="00A95257" w:rsidRPr="00A95257" w:rsidRDefault="00A95257" w:rsidP="00EA158D">
      <w:pPr>
        <w:spacing w:line="360" w:lineRule="auto"/>
        <w:jc w:val="right"/>
        <w:rPr>
          <w:rFonts w:ascii="Arial Narrow" w:hAnsi="Arial Narrow"/>
          <w:lang w:val="sk-SK"/>
        </w:rPr>
      </w:pPr>
    </w:p>
    <w:p w14:paraId="269001DD" w14:textId="77777777" w:rsidR="00EA158D" w:rsidRPr="00A95257" w:rsidRDefault="00EA158D" w:rsidP="00EA158D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A95257">
        <w:rPr>
          <w:rFonts w:ascii="Arial Narrow" w:hAnsi="Arial Narrow" w:cs="Arial"/>
          <w:sz w:val="22"/>
          <w:szCs w:val="22"/>
          <w:lang w:val="sk-SK"/>
        </w:rPr>
        <w:t>Anton Repka</w:t>
      </w:r>
    </w:p>
    <w:p w14:paraId="7DA43161" w14:textId="77777777" w:rsidR="00EA158D" w:rsidRPr="00A95257" w:rsidRDefault="00EA158D" w:rsidP="00EA158D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A95257">
        <w:rPr>
          <w:rFonts w:ascii="Arial Narrow" w:hAnsi="Arial Narrow" w:cs="Arial"/>
          <w:sz w:val="22"/>
          <w:szCs w:val="22"/>
          <w:lang w:val="sk-SK"/>
        </w:rPr>
        <w:t>Pohoda Festival s. r. o.</w:t>
      </w:r>
    </w:p>
    <w:p w14:paraId="1F075BFD" w14:textId="77777777" w:rsidR="00EA158D" w:rsidRPr="00A95257" w:rsidRDefault="00EA158D" w:rsidP="00EA158D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A95257">
        <w:rPr>
          <w:rFonts w:ascii="Arial Narrow" w:hAnsi="Arial Narrow" w:cs="Arial"/>
          <w:sz w:val="22"/>
          <w:szCs w:val="22"/>
          <w:lang w:val="sk-SK"/>
        </w:rPr>
        <w:t>PR and Media Director</w:t>
      </w:r>
    </w:p>
    <w:p w14:paraId="7860B539" w14:textId="77777777" w:rsidR="00EA158D" w:rsidRPr="00A95257" w:rsidRDefault="00EA158D" w:rsidP="00EA158D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A95257">
        <w:rPr>
          <w:rFonts w:ascii="Arial Narrow" w:hAnsi="Arial Narrow" w:cs="Arial"/>
          <w:sz w:val="22"/>
          <w:szCs w:val="22"/>
          <w:lang w:val="sk-SK"/>
        </w:rPr>
        <w:t xml:space="preserve">e-mail: </w:t>
      </w:r>
      <w:hyperlink r:id="rId9" w:history="1">
        <w:r w:rsidRPr="00A95257">
          <w:rPr>
            <w:rStyle w:val="Hypertextovprepojenie"/>
            <w:rFonts w:ascii="Arial Narrow" w:hAnsi="Arial Narrow" w:cs="Arial"/>
            <w:sz w:val="22"/>
            <w:szCs w:val="22"/>
            <w:lang w:val="sk-SK"/>
          </w:rPr>
          <w:t>tono@pohodafestival.sk</w:t>
        </w:r>
      </w:hyperlink>
    </w:p>
    <w:p w14:paraId="6469546C" w14:textId="416A4E8A" w:rsidR="00EA158D" w:rsidRPr="00A95257" w:rsidRDefault="00EA158D" w:rsidP="001E1689">
      <w:pPr>
        <w:spacing w:line="360" w:lineRule="auto"/>
        <w:jc w:val="right"/>
        <w:rPr>
          <w:rFonts w:ascii="Arial Narrow" w:hAnsi="Arial Narrow"/>
          <w:b/>
          <w:bCs/>
          <w:lang w:val="sk-SK"/>
        </w:rPr>
      </w:pPr>
      <w:r w:rsidRPr="00A95257">
        <w:rPr>
          <w:rFonts w:ascii="Arial Narrow" w:hAnsi="Arial Narrow" w:cs="Arial"/>
          <w:sz w:val="22"/>
          <w:szCs w:val="22"/>
          <w:lang w:val="sk-SK"/>
        </w:rPr>
        <w:t>mobil: +421 918 371 828</w:t>
      </w:r>
      <w:r w:rsidRPr="00A95257">
        <w:rPr>
          <w:rFonts w:ascii="Arial Narrow" w:hAnsi="Arial Narrow"/>
          <w:b/>
          <w:bCs/>
          <w:lang w:val="sk-SK"/>
        </w:rPr>
        <w:t xml:space="preserve"> </w:t>
      </w:r>
    </w:p>
    <w:sectPr w:rsidR="00EA158D" w:rsidRPr="00A95257" w:rsidSect="00EB4497">
      <w:headerReference w:type="even" r:id="rId10"/>
      <w:headerReference w:type="default" r:id="rId11"/>
      <w:footerReference w:type="default" r:id="rId12"/>
      <w:pgSz w:w="11900" w:h="16840"/>
      <w:pgMar w:top="2127" w:right="1410" w:bottom="1701" w:left="1276" w:header="425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EC24D" w14:textId="77777777" w:rsidR="00DC34D4" w:rsidRDefault="00DC34D4" w:rsidP="00A74504">
      <w:r>
        <w:separator/>
      </w:r>
    </w:p>
  </w:endnote>
  <w:endnote w:type="continuationSeparator" w:id="0">
    <w:p w14:paraId="3B53E4C1" w14:textId="77777777" w:rsidR="00DC34D4" w:rsidRDefault="00DC34D4" w:rsidP="00A7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30492" w14:textId="70375A5E" w:rsidR="001A31A0" w:rsidRDefault="00DB7298">
    <w:pPr>
      <w:pStyle w:val="Pta"/>
    </w:pPr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 wp14:anchorId="60CE8927" wp14:editId="0A9353AC">
          <wp:simplePos x="0" y="0"/>
          <wp:positionH relativeFrom="column">
            <wp:posOffset>-571500</wp:posOffset>
          </wp:positionH>
          <wp:positionV relativeFrom="paragraph">
            <wp:posOffset>-370840</wp:posOffset>
          </wp:positionV>
          <wp:extent cx="7559040" cy="914400"/>
          <wp:effectExtent l="0" t="0" r="10160" b="0"/>
          <wp:wrapNone/>
          <wp:docPr id="16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-papier-pata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D934B" w14:textId="77777777" w:rsidR="00DC34D4" w:rsidRDefault="00DC34D4" w:rsidP="00A74504">
      <w:r>
        <w:separator/>
      </w:r>
    </w:p>
  </w:footnote>
  <w:footnote w:type="continuationSeparator" w:id="0">
    <w:p w14:paraId="69626CA5" w14:textId="77777777" w:rsidR="00DC34D4" w:rsidRDefault="00DC34D4" w:rsidP="00A74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37C21" w14:textId="77777777" w:rsidR="001A31A0" w:rsidRDefault="00DC34D4">
    <w:pPr>
      <w:pStyle w:val="Hlavika"/>
    </w:pPr>
    <w:sdt>
      <w:sdtPr>
        <w:id w:val="-1982145267"/>
        <w:placeholder>
          <w:docPart w:val="F6E70F0569903542BE852E4C992CFFF5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center" w:leader="none"/>
    </w:r>
    <w:sdt>
      <w:sdtPr>
        <w:id w:val="-1662688337"/>
        <w:placeholder>
          <w:docPart w:val="66C4AAD179C57043A97AD79C95DFFEDB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right" w:leader="none"/>
    </w:r>
    <w:sdt>
      <w:sdtPr>
        <w:id w:val="-2105878316"/>
        <w:placeholder>
          <w:docPart w:val="2CA62743BCE3DB4B9E0DC19F3131B407"/>
        </w:placeholder>
        <w:temporary/>
        <w:showingPlcHdr/>
      </w:sdtPr>
      <w:sdtEndPr/>
      <w:sdtContent>
        <w:r w:rsidR="001A31A0">
          <w:t>[Type text]</w:t>
        </w:r>
      </w:sdtContent>
    </w:sdt>
  </w:p>
  <w:p w14:paraId="132DDDE6" w14:textId="77777777" w:rsidR="001A31A0" w:rsidRDefault="001A31A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E0778" w14:textId="5859D2AB" w:rsidR="001A31A0" w:rsidRPr="002A7B10" w:rsidRDefault="00C212A1" w:rsidP="00541410">
    <w:pPr>
      <w:pStyle w:val="Hlavika"/>
      <w:jc w:val="right"/>
      <w:rPr>
        <w:rFonts w:ascii="Arial Narrow" w:hAnsi="Arial Narrow"/>
        <w:b/>
      </w:rPr>
    </w:pPr>
    <w:r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 wp14:anchorId="7A7CDA08" wp14:editId="5A99696B">
          <wp:simplePos x="0" y="0"/>
          <wp:positionH relativeFrom="page">
            <wp:align>left</wp:align>
          </wp:positionH>
          <wp:positionV relativeFrom="paragraph">
            <wp:posOffset>-305435</wp:posOffset>
          </wp:positionV>
          <wp:extent cx="6120765" cy="1256030"/>
          <wp:effectExtent l="0" t="0" r="0" b="1270"/>
          <wp:wrapNone/>
          <wp:docPr id="15" name="Obrázo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BATK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256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31A0" w:rsidRPr="00541410">
      <w:rPr>
        <w:b/>
      </w:rPr>
      <w:br/>
    </w:r>
    <w:r w:rsidR="00197396">
      <w:rPr>
        <w:rFonts w:ascii="Arial Narrow" w:hAnsi="Arial Narrow"/>
        <w:b/>
      </w:rPr>
      <w:t>Vo Svätom Jure</w:t>
    </w:r>
    <w:r>
      <w:rPr>
        <w:rFonts w:ascii="Arial Narrow" w:hAnsi="Arial Narrow"/>
        <w:b/>
      </w:rPr>
      <w:t xml:space="preserve">, </w:t>
    </w:r>
    <w:r w:rsidR="00197396">
      <w:rPr>
        <w:rFonts w:ascii="Arial Narrow" w:hAnsi="Arial Narrow"/>
        <w:b/>
      </w:rPr>
      <w:t>21</w:t>
    </w:r>
    <w:r w:rsidR="00D126DC">
      <w:rPr>
        <w:rFonts w:ascii="Arial Narrow" w:hAnsi="Arial Narrow"/>
        <w:b/>
      </w:rPr>
      <w:t>. 1. 2019</w:t>
    </w:r>
  </w:p>
  <w:p w14:paraId="6591732A" w14:textId="77777777" w:rsidR="001A31A0" w:rsidRDefault="001A31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7AB2"/>
    <w:multiLevelType w:val="hybridMultilevel"/>
    <w:tmpl w:val="BF0EFC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A2C6B"/>
    <w:multiLevelType w:val="hybridMultilevel"/>
    <w:tmpl w:val="9C18F1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C7D21"/>
    <w:multiLevelType w:val="multilevel"/>
    <w:tmpl w:val="3AA6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041AF"/>
    <w:multiLevelType w:val="hybridMultilevel"/>
    <w:tmpl w:val="4274D0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451D3"/>
    <w:multiLevelType w:val="hybridMultilevel"/>
    <w:tmpl w:val="9B7EBE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E79B7"/>
    <w:multiLevelType w:val="hybridMultilevel"/>
    <w:tmpl w:val="50BE06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462A8"/>
    <w:multiLevelType w:val="hybridMultilevel"/>
    <w:tmpl w:val="370066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069A1"/>
    <w:multiLevelType w:val="hybridMultilevel"/>
    <w:tmpl w:val="47BA1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87C8F"/>
    <w:multiLevelType w:val="hybridMultilevel"/>
    <w:tmpl w:val="BE1CEF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B7DCE"/>
    <w:multiLevelType w:val="hybridMultilevel"/>
    <w:tmpl w:val="2D100CC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3C4F7F"/>
    <w:multiLevelType w:val="hybridMultilevel"/>
    <w:tmpl w:val="F962C9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6736B"/>
    <w:multiLevelType w:val="hybridMultilevel"/>
    <w:tmpl w:val="453A4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409FA"/>
    <w:multiLevelType w:val="hybridMultilevel"/>
    <w:tmpl w:val="B48A8B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03E8D"/>
    <w:multiLevelType w:val="multilevel"/>
    <w:tmpl w:val="E148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564DDA"/>
    <w:multiLevelType w:val="hybridMultilevel"/>
    <w:tmpl w:val="E5300F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01491"/>
    <w:multiLevelType w:val="hybridMultilevel"/>
    <w:tmpl w:val="7BE682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D3CEE"/>
    <w:multiLevelType w:val="hybridMultilevel"/>
    <w:tmpl w:val="6FF0BB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E2B67"/>
    <w:multiLevelType w:val="hybridMultilevel"/>
    <w:tmpl w:val="950EB6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456C8"/>
    <w:multiLevelType w:val="hybridMultilevel"/>
    <w:tmpl w:val="06705A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31663"/>
    <w:multiLevelType w:val="hybridMultilevel"/>
    <w:tmpl w:val="206411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E343E"/>
    <w:multiLevelType w:val="hybridMultilevel"/>
    <w:tmpl w:val="B546CE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34751B"/>
    <w:multiLevelType w:val="hybridMultilevel"/>
    <w:tmpl w:val="CC08D7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71EA7"/>
    <w:multiLevelType w:val="hybridMultilevel"/>
    <w:tmpl w:val="5D6A30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845C4"/>
    <w:multiLevelType w:val="hybridMultilevel"/>
    <w:tmpl w:val="8286C4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20"/>
  </w:num>
  <w:num w:numId="4">
    <w:abstractNumId w:val="13"/>
  </w:num>
  <w:num w:numId="5">
    <w:abstractNumId w:val="2"/>
  </w:num>
  <w:num w:numId="6">
    <w:abstractNumId w:val="21"/>
  </w:num>
  <w:num w:numId="7">
    <w:abstractNumId w:val="12"/>
  </w:num>
  <w:num w:numId="8">
    <w:abstractNumId w:val="18"/>
  </w:num>
  <w:num w:numId="9">
    <w:abstractNumId w:val="10"/>
  </w:num>
  <w:num w:numId="10">
    <w:abstractNumId w:val="11"/>
  </w:num>
  <w:num w:numId="11">
    <w:abstractNumId w:val="4"/>
  </w:num>
  <w:num w:numId="12">
    <w:abstractNumId w:val="8"/>
  </w:num>
  <w:num w:numId="13">
    <w:abstractNumId w:val="6"/>
  </w:num>
  <w:num w:numId="14">
    <w:abstractNumId w:val="17"/>
  </w:num>
  <w:num w:numId="15">
    <w:abstractNumId w:val="16"/>
  </w:num>
  <w:num w:numId="16">
    <w:abstractNumId w:val="15"/>
  </w:num>
  <w:num w:numId="17">
    <w:abstractNumId w:val="7"/>
  </w:num>
  <w:num w:numId="18">
    <w:abstractNumId w:val="1"/>
  </w:num>
  <w:num w:numId="19">
    <w:abstractNumId w:val="14"/>
  </w:num>
  <w:num w:numId="20">
    <w:abstractNumId w:val="3"/>
  </w:num>
  <w:num w:numId="21">
    <w:abstractNumId w:val="0"/>
  </w:num>
  <w:num w:numId="22">
    <w:abstractNumId w:val="5"/>
  </w:num>
  <w:num w:numId="23">
    <w:abstractNumId w:val="19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04"/>
    <w:rsid w:val="00002E3A"/>
    <w:rsid w:val="0000647A"/>
    <w:rsid w:val="00036019"/>
    <w:rsid w:val="0006426E"/>
    <w:rsid w:val="00064968"/>
    <w:rsid w:val="0008382D"/>
    <w:rsid w:val="00090481"/>
    <w:rsid w:val="000B2309"/>
    <w:rsid w:val="000B33F2"/>
    <w:rsid w:val="000E702B"/>
    <w:rsid w:val="000E7DE5"/>
    <w:rsid w:val="000F37CF"/>
    <w:rsid w:val="001056B5"/>
    <w:rsid w:val="00111DD8"/>
    <w:rsid w:val="001156E1"/>
    <w:rsid w:val="00124915"/>
    <w:rsid w:val="00130E7A"/>
    <w:rsid w:val="00133043"/>
    <w:rsid w:val="0014098F"/>
    <w:rsid w:val="00142982"/>
    <w:rsid w:val="00164F28"/>
    <w:rsid w:val="001673AE"/>
    <w:rsid w:val="00171EB6"/>
    <w:rsid w:val="00175B80"/>
    <w:rsid w:val="00197396"/>
    <w:rsid w:val="001A31A0"/>
    <w:rsid w:val="001A41DE"/>
    <w:rsid w:val="001B0A6D"/>
    <w:rsid w:val="001B45AA"/>
    <w:rsid w:val="001E1689"/>
    <w:rsid w:val="001E39F3"/>
    <w:rsid w:val="001F0946"/>
    <w:rsid w:val="001F453F"/>
    <w:rsid w:val="001F4998"/>
    <w:rsid w:val="00204457"/>
    <w:rsid w:val="0022027D"/>
    <w:rsid w:val="002207FE"/>
    <w:rsid w:val="00220F68"/>
    <w:rsid w:val="002220BA"/>
    <w:rsid w:val="00230477"/>
    <w:rsid w:val="00273DE6"/>
    <w:rsid w:val="002874AE"/>
    <w:rsid w:val="00290834"/>
    <w:rsid w:val="00294733"/>
    <w:rsid w:val="002A01E7"/>
    <w:rsid w:val="002A1533"/>
    <w:rsid w:val="002A7B10"/>
    <w:rsid w:val="002E3801"/>
    <w:rsid w:val="002E5CBD"/>
    <w:rsid w:val="00304387"/>
    <w:rsid w:val="00313C2C"/>
    <w:rsid w:val="0034293C"/>
    <w:rsid w:val="00357226"/>
    <w:rsid w:val="0037061D"/>
    <w:rsid w:val="003A688A"/>
    <w:rsid w:val="003B0912"/>
    <w:rsid w:val="003B3AB7"/>
    <w:rsid w:val="003C5430"/>
    <w:rsid w:val="003D0B4A"/>
    <w:rsid w:val="003D17DE"/>
    <w:rsid w:val="003D3C6F"/>
    <w:rsid w:val="003E4E01"/>
    <w:rsid w:val="003E6BA1"/>
    <w:rsid w:val="003F1D54"/>
    <w:rsid w:val="004032F7"/>
    <w:rsid w:val="00411B27"/>
    <w:rsid w:val="00421539"/>
    <w:rsid w:val="00424A69"/>
    <w:rsid w:val="00434D5A"/>
    <w:rsid w:val="00440D2A"/>
    <w:rsid w:val="00452CCA"/>
    <w:rsid w:val="0045654F"/>
    <w:rsid w:val="00465519"/>
    <w:rsid w:val="00477C1F"/>
    <w:rsid w:val="00477E11"/>
    <w:rsid w:val="00487C8F"/>
    <w:rsid w:val="004A67F6"/>
    <w:rsid w:val="004B45E5"/>
    <w:rsid w:val="004B5E7B"/>
    <w:rsid w:val="005035FE"/>
    <w:rsid w:val="005047D1"/>
    <w:rsid w:val="00510C6A"/>
    <w:rsid w:val="00517C17"/>
    <w:rsid w:val="00523F84"/>
    <w:rsid w:val="005262B9"/>
    <w:rsid w:val="00534ED5"/>
    <w:rsid w:val="00537511"/>
    <w:rsid w:val="00541410"/>
    <w:rsid w:val="00542FD9"/>
    <w:rsid w:val="00574192"/>
    <w:rsid w:val="00575553"/>
    <w:rsid w:val="00577360"/>
    <w:rsid w:val="00577556"/>
    <w:rsid w:val="005843A0"/>
    <w:rsid w:val="005902F9"/>
    <w:rsid w:val="005A37A8"/>
    <w:rsid w:val="005B034A"/>
    <w:rsid w:val="005B353A"/>
    <w:rsid w:val="005C2C27"/>
    <w:rsid w:val="005E5250"/>
    <w:rsid w:val="005F5B25"/>
    <w:rsid w:val="00601A21"/>
    <w:rsid w:val="00610976"/>
    <w:rsid w:val="00612BB3"/>
    <w:rsid w:val="00642429"/>
    <w:rsid w:val="00642500"/>
    <w:rsid w:val="00690B0B"/>
    <w:rsid w:val="006A046E"/>
    <w:rsid w:val="006A592E"/>
    <w:rsid w:val="006B1425"/>
    <w:rsid w:val="006B5859"/>
    <w:rsid w:val="006B7B94"/>
    <w:rsid w:val="006C33E0"/>
    <w:rsid w:val="006D183E"/>
    <w:rsid w:val="006E28AD"/>
    <w:rsid w:val="006E3F14"/>
    <w:rsid w:val="006E619A"/>
    <w:rsid w:val="006E6CB9"/>
    <w:rsid w:val="007108B9"/>
    <w:rsid w:val="00711A08"/>
    <w:rsid w:val="0072359B"/>
    <w:rsid w:val="00732F30"/>
    <w:rsid w:val="007350DB"/>
    <w:rsid w:val="00736EC1"/>
    <w:rsid w:val="007467A0"/>
    <w:rsid w:val="00751842"/>
    <w:rsid w:val="00770695"/>
    <w:rsid w:val="00771994"/>
    <w:rsid w:val="00774FE8"/>
    <w:rsid w:val="007775B7"/>
    <w:rsid w:val="00781C3A"/>
    <w:rsid w:val="00782EAA"/>
    <w:rsid w:val="007C4764"/>
    <w:rsid w:val="007D40BB"/>
    <w:rsid w:val="007D634B"/>
    <w:rsid w:val="007E0D37"/>
    <w:rsid w:val="007E2FCF"/>
    <w:rsid w:val="007F55B2"/>
    <w:rsid w:val="00800689"/>
    <w:rsid w:val="008018B6"/>
    <w:rsid w:val="0082137F"/>
    <w:rsid w:val="00830898"/>
    <w:rsid w:val="0084007B"/>
    <w:rsid w:val="00857252"/>
    <w:rsid w:val="008649B8"/>
    <w:rsid w:val="0087227E"/>
    <w:rsid w:val="00877D3D"/>
    <w:rsid w:val="00887105"/>
    <w:rsid w:val="008B1D4A"/>
    <w:rsid w:val="008B3F65"/>
    <w:rsid w:val="008D2737"/>
    <w:rsid w:val="00922722"/>
    <w:rsid w:val="00924792"/>
    <w:rsid w:val="0092686A"/>
    <w:rsid w:val="00942B14"/>
    <w:rsid w:val="00964682"/>
    <w:rsid w:val="00977C4F"/>
    <w:rsid w:val="009B4301"/>
    <w:rsid w:val="009B6B13"/>
    <w:rsid w:val="009B7FC6"/>
    <w:rsid w:val="009C65C0"/>
    <w:rsid w:val="009D4D0A"/>
    <w:rsid w:val="009D52EE"/>
    <w:rsid w:val="009E2C0A"/>
    <w:rsid w:val="009F6B21"/>
    <w:rsid w:val="00A06DAF"/>
    <w:rsid w:val="00A26A15"/>
    <w:rsid w:val="00A27EC1"/>
    <w:rsid w:val="00A35000"/>
    <w:rsid w:val="00A67348"/>
    <w:rsid w:val="00A71BB2"/>
    <w:rsid w:val="00A74504"/>
    <w:rsid w:val="00A750DF"/>
    <w:rsid w:val="00A765C0"/>
    <w:rsid w:val="00A81FB0"/>
    <w:rsid w:val="00A82817"/>
    <w:rsid w:val="00A95257"/>
    <w:rsid w:val="00AC726E"/>
    <w:rsid w:val="00AE0FA8"/>
    <w:rsid w:val="00AE3E1D"/>
    <w:rsid w:val="00AE6571"/>
    <w:rsid w:val="00AE6696"/>
    <w:rsid w:val="00B00261"/>
    <w:rsid w:val="00B10EEF"/>
    <w:rsid w:val="00B12001"/>
    <w:rsid w:val="00B1362F"/>
    <w:rsid w:val="00B35721"/>
    <w:rsid w:val="00B407BF"/>
    <w:rsid w:val="00B534ED"/>
    <w:rsid w:val="00B56EC4"/>
    <w:rsid w:val="00B57580"/>
    <w:rsid w:val="00B67E81"/>
    <w:rsid w:val="00B817CC"/>
    <w:rsid w:val="00B853E7"/>
    <w:rsid w:val="00B9381F"/>
    <w:rsid w:val="00BA7E8F"/>
    <w:rsid w:val="00BC5579"/>
    <w:rsid w:val="00BD1E13"/>
    <w:rsid w:val="00BE2834"/>
    <w:rsid w:val="00BE5F22"/>
    <w:rsid w:val="00BE6539"/>
    <w:rsid w:val="00BF0877"/>
    <w:rsid w:val="00C068D3"/>
    <w:rsid w:val="00C06ACA"/>
    <w:rsid w:val="00C1524B"/>
    <w:rsid w:val="00C212A1"/>
    <w:rsid w:val="00C2498D"/>
    <w:rsid w:val="00C251DF"/>
    <w:rsid w:val="00C33CF6"/>
    <w:rsid w:val="00C34181"/>
    <w:rsid w:val="00C44BE5"/>
    <w:rsid w:val="00C548DA"/>
    <w:rsid w:val="00C73458"/>
    <w:rsid w:val="00C734C0"/>
    <w:rsid w:val="00C8690A"/>
    <w:rsid w:val="00CA2E79"/>
    <w:rsid w:val="00CC28C8"/>
    <w:rsid w:val="00CC3393"/>
    <w:rsid w:val="00CD3908"/>
    <w:rsid w:val="00CF30AF"/>
    <w:rsid w:val="00D0422C"/>
    <w:rsid w:val="00D126DC"/>
    <w:rsid w:val="00D2031F"/>
    <w:rsid w:val="00D27F24"/>
    <w:rsid w:val="00D3497F"/>
    <w:rsid w:val="00D41053"/>
    <w:rsid w:val="00D4786D"/>
    <w:rsid w:val="00D626ED"/>
    <w:rsid w:val="00D66BF9"/>
    <w:rsid w:val="00D81B70"/>
    <w:rsid w:val="00D82DC0"/>
    <w:rsid w:val="00D848FD"/>
    <w:rsid w:val="00DA41B1"/>
    <w:rsid w:val="00DA790D"/>
    <w:rsid w:val="00DB52DC"/>
    <w:rsid w:val="00DB7298"/>
    <w:rsid w:val="00DC34D4"/>
    <w:rsid w:val="00DD40D9"/>
    <w:rsid w:val="00DD49AE"/>
    <w:rsid w:val="00DD5999"/>
    <w:rsid w:val="00DE3779"/>
    <w:rsid w:val="00DF49AD"/>
    <w:rsid w:val="00E03D11"/>
    <w:rsid w:val="00E215A3"/>
    <w:rsid w:val="00E22A39"/>
    <w:rsid w:val="00E365DE"/>
    <w:rsid w:val="00E4111C"/>
    <w:rsid w:val="00E43C89"/>
    <w:rsid w:val="00E54015"/>
    <w:rsid w:val="00E63312"/>
    <w:rsid w:val="00E8452F"/>
    <w:rsid w:val="00E934B9"/>
    <w:rsid w:val="00E958CA"/>
    <w:rsid w:val="00EA158D"/>
    <w:rsid w:val="00EB4497"/>
    <w:rsid w:val="00EB5F54"/>
    <w:rsid w:val="00EC1395"/>
    <w:rsid w:val="00F1081A"/>
    <w:rsid w:val="00F3189D"/>
    <w:rsid w:val="00F32F57"/>
    <w:rsid w:val="00F50C38"/>
    <w:rsid w:val="00F550B0"/>
    <w:rsid w:val="00F65BC4"/>
    <w:rsid w:val="00F71C9D"/>
    <w:rsid w:val="00F81C57"/>
    <w:rsid w:val="00F9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F74997"/>
  <w14:defaultImageDpi w14:val="300"/>
  <w15:docId w15:val="{D0E1CD72-578C-4424-AE6A-CCE1B6F4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4ED5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Sil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Predvolenpsmoodseku"/>
    <w:rsid w:val="00E41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952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934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87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1g9DokHgV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ono@pohodafestival.s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E70F0569903542BE852E4C992CF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D0B27-CE76-5A4C-906C-65E8D482F557}"/>
      </w:docPartPr>
      <w:docPartBody>
        <w:p w:rsidR="0087566E" w:rsidRDefault="00BD71E3" w:rsidP="00BD71E3">
          <w:pPr>
            <w:pStyle w:val="F6E70F0569903542BE852E4C992CFFF5"/>
          </w:pPr>
          <w:r>
            <w:t>[Type text]</w:t>
          </w:r>
        </w:p>
      </w:docPartBody>
    </w:docPart>
    <w:docPart>
      <w:docPartPr>
        <w:name w:val="66C4AAD179C57043A97AD79C95DF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B4BD-932F-8041-A2E5-C17B5E583199}"/>
      </w:docPartPr>
      <w:docPartBody>
        <w:p w:rsidR="0087566E" w:rsidRDefault="00BD71E3" w:rsidP="00BD71E3">
          <w:pPr>
            <w:pStyle w:val="66C4AAD179C57043A97AD79C95DFFEDB"/>
          </w:pPr>
          <w:r>
            <w:t>[Type text]</w:t>
          </w:r>
        </w:p>
      </w:docPartBody>
    </w:docPart>
    <w:docPart>
      <w:docPartPr>
        <w:name w:val="2CA62743BCE3DB4B9E0DC19F3131B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F5F6-61EB-4341-8228-AE262B15C85C}"/>
      </w:docPartPr>
      <w:docPartBody>
        <w:p w:rsidR="0087566E" w:rsidRDefault="00BD71E3" w:rsidP="00BD71E3">
          <w:pPr>
            <w:pStyle w:val="2CA62743BCE3DB4B9E0DC19F3131B40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E3"/>
    <w:rsid w:val="00030C83"/>
    <w:rsid w:val="00050360"/>
    <w:rsid w:val="000808A0"/>
    <w:rsid w:val="000B3644"/>
    <w:rsid w:val="000D0715"/>
    <w:rsid w:val="00112763"/>
    <w:rsid w:val="00144349"/>
    <w:rsid w:val="003041DF"/>
    <w:rsid w:val="00341A69"/>
    <w:rsid w:val="0036669F"/>
    <w:rsid w:val="003B2C12"/>
    <w:rsid w:val="00404396"/>
    <w:rsid w:val="004606D2"/>
    <w:rsid w:val="004B5075"/>
    <w:rsid w:val="005842CE"/>
    <w:rsid w:val="005B54D9"/>
    <w:rsid w:val="005C2BB0"/>
    <w:rsid w:val="005F7CB3"/>
    <w:rsid w:val="00603ADF"/>
    <w:rsid w:val="00610E39"/>
    <w:rsid w:val="0063567F"/>
    <w:rsid w:val="00671505"/>
    <w:rsid w:val="006B750D"/>
    <w:rsid w:val="006F1844"/>
    <w:rsid w:val="007858DA"/>
    <w:rsid w:val="007B4EC1"/>
    <w:rsid w:val="007C21ED"/>
    <w:rsid w:val="007D3BBA"/>
    <w:rsid w:val="00810989"/>
    <w:rsid w:val="0087566E"/>
    <w:rsid w:val="008C0E61"/>
    <w:rsid w:val="008C13A0"/>
    <w:rsid w:val="008D7C5E"/>
    <w:rsid w:val="00992F9E"/>
    <w:rsid w:val="009F04E2"/>
    <w:rsid w:val="00A13AD2"/>
    <w:rsid w:val="00A200E2"/>
    <w:rsid w:val="00A37B08"/>
    <w:rsid w:val="00A42EA4"/>
    <w:rsid w:val="00A7142D"/>
    <w:rsid w:val="00AA69F0"/>
    <w:rsid w:val="00AC4DD7"/>
    <w:rsid w:val="00AF1EBB"/>
    <w:rsid w:val="00B85C90"/>
    <w:rsid w:val="00B92B0B"/>
    <w:rsid w:val="00BC12FF"/>
    <w:rsid w:val="00BD71E3"/>
    <w:rsid w:val="00BF7704"/>
    <w:rsid w:val="00C06BFD"/>
    <w:rsid w:val="00C84B64"/>
    <w:rsid w:val="00CD77AD"/>
    <w:rsid w:val="00CE6B45"/>
    <w:rsid w:val="00D13409"/>
    <w:rsid w:val="00D528BF"/>
    <w:rsid w:val="00E83556"/>
    <w:rsid w:val="00EC61F6"/>
    <w:rsid w:val="00EF4FA5"/>
    <w:rsid w:val="00F17395"/>
    <w:rsid w:val="00F9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6E70F0569903542BE852E4C992CFFF5">
    <w:name w:val="F6E70F0569903542BE852E4C992CFFF5"/>
    <w:rsid w:val="00BD71E3"/>
  </w:style>
  <w:style w:type="paragraph" w:customStyle="1" w:styleId="66C4AAD179C57043A97AD79C95DFFEDB">
    <w:name w:val="66C4AAD179C57043A97AD79C95DFFEDB"/>
    <w:rsid w:val="00BD71E3"/>
  </w:style>
  <w:style w:type="paragraph" w:customStyle="1" w:styleId="2CA62743BCE3DB4B9E0DC19F3131B407">
    <w:name w:val="2CA62743BCE3DB4B9E0DC19F3131B407"/>
    <w:rsid w:val="00BD71E3"/>
  </w:style>
  <w:style w:type="paragraph" w:customStyle="1" w:styleId="8B5971D147B12448B179028EDC4B573C">
    <w:name w:val="8B5971D147B12448B179028EDC4B573C"/>
    <w:rsid w:val="00BD71E3"/>
  </w:style>
  <w:style w:type="paragraph" w:customStyle="1" w:styleId="6FF8475DBA63664488B0B22C92F7D7B1">
    <w:name w:val="6FF8475DBA63664488B0B22C92F7D7B1"/>
    <w:rsid w:val="00BD71E3"/>
  </w:style>
  <w:style w:type="paragraph" w:customStyle="1" w:styleId="2CB837A9A6656D4AB083B5E7EB6C5C39">
    <w:name w:val="2CB837A9A6656D4AB083B5E7EB6C5C39"/>
    <w:rsid w:val="00BD7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263D1B-3922-4AAA-B7D2-CCDB910F3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 Design Directors</dc:creator>
  <cp:keywords/>
  <dc:description/>
  <cp:lastModifiedBy>Anton Repka</cp:lastModifiedBy>
  <cp:revision>4</cp:revision>
  <cp:lastPrinted>2016-09-19T08:11:00Z</cp:lastPrinted>
  <dcterms:created xsi:type="dcterms:W3CDTF">2019-01-21T12:10:00Z</dcterms:created>
  <dcterms:modified xsi:type="dcterms:W3CDTF">2019-01-21T12:46:00Z</dcterms:modified>
</cp:coreProperties>
</file>