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2519F135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3F6A9221" w14:textId="31596B7D" w:rsidR="00FE0FE5" w:rsidRPr="001C0F79" w:rsidRDefault="009453AF" w:rsidP="007A563B">
      <w:pPr>
        <w:spacing w:line="360" w:lineRule="auto"/>
        <w:jc w:val="center"/>
        <w:rPr>
          <w:rFonts w:ascii="Arial" w:eastAsia="Arial Narrow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Na Pohodu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príde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James Blake,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víťaz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Grammy a jeden z 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najžiadanejších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spevákov</w:t>
      </w:r>
      <w:proofErr w:type="spellEnd"/>
      <w:r>
        <w:rPr>
          <w:rFonts w:ascii="Arial" w:eastAsia="Arial Narrow" w:hAnsi="Arial" w:cs="Arial"/>
          <w:b/>
          <w:sz w:val="40"/>
          <w:szCs w:val="40"/>
          <w:lang w:val="cs-CZ"/>
        </w:rPr>
        <w:t xml:space="preserve"> a </w:t>
      </w:r>
      <w:proofErr w:type="spellStart"/>
      <w:r>
        <w:rPr>
          <w:rFonts w:ascii="Arial" w:eastAsia="Arial Narrow" w:hAnsi="Arial" w:cs="Arial"/>
          <w:b/>
          <w:sz w:val="40"/>
          <w:szCs w:val="40"/>
          <w:lang w:val="cs-CZ"/>
        </w:rPr>
        <w:t>producentov</w:t>
      </w:r>
      <w:proofErr w:type="spellEnd"/>
      <w:r w:rsidR="00930631">
        <w:rPr>
          <w:rFonts w:ascii="Arial" w:eastAsia="Arial Narrow" w:hAnsi="Arial" w:cs="Arial"/>
          <w:b/>
          <w:sz w:val="40"/>
          <w:szCs w:val="40"/>
          <w:lang w:val="cs-CZ"/>
        </w:rPr>
        <w:t xml:space="preserve"> </w:t>
      </w:r>
      <w:r w:rsidR="00930631" w:rsidRPr="00930631">
        <w:rPr>
          <w:rFonts w:ascii="Arial" w:eastAsia="Arial Narrow" w:hAnsi="Arial" w:cs="Arial"/>
          <w:b/>
          <w:bCs/>
          <w:sz w:val="40"/>
          <w:szCs w:val="40"/>
        </w:rPr>
        <w:t>súčasnej svetovej hudobnej scény</w:t>
      </w:r>
    </w:p>
    <w:p w14:paraId="4DB6369E" w14:textId="11BDB05C" w:rsidR="00930631" w:rsidRPr="00930631" w:rsidRDefault="00B00383" w:rsidP="00930631">
      <w:pPr>
        <w:spacing w:line="360" w:lineRule="auto"/>
        <w:rPr>
          <w:rFonts w:ascii="Arial" w:eastAsia="Arial Narrow" w:hAnsi="Arial" w:cs="Arial"/>
          <w:b/>
          <w:bCs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  <w:lang w:val="cs-CZ"/>
        </w:rPr>
        <w:br/>
      </w:r>
      <w:r w:rsidR="00930631">
        <w:rPr>
          <w:rFonts w:ascii="Arial" w:eastAsia="Arial Narrow" w:hAnsi="Arial" w:cs="Arial"/>
          <w:b/>
          <w:bCs/>
          <w:sz w:val="22"/>
          <w:szCs w:val="22"/>
        </w:rPr>
        <w:t xml:space="preserve">Pohoda zverejnila ďalšie veľké medzinárodné meno, ktoré vystúpi v júli na trenčianskom letisku. Je ním oceňovaný britský spevák James </w:t>
      </w:r>
      <w:proofErr w:type="spellStart"/>
      <w:r w:rsidR="00930631">
        <w:rPr>
          <w:rFonts w:ascii="Arial" w:eastAsia="Arial Narrow" w:hAnsi="Arial" w:cs="Arial"/>
          <w:b/>
          <w:bCs/>
          <w:sz w:val="22"/>
          <w:szCs w:val="22"/>
        </w:rPr>
        <w:t>Blake</w:t>
      </w:r>
      <w:proofErr w:type="spellEnd"/>
      <w:r w:rsidR="00260CA4">
        <w:rPr>
          <w:rFonts w:ascii="Arial" w:eastAsia="Arial Narrow" w:hAnsi="Arial" w:cs="Arial"/>
          <w:b/>
          <w:bCs/>
          <w:sz w:val="22"/>
          <w:szCs w:val="22"/>
        </w:rPr>
        <w:t>.</w:t>
      </w:r>
      <w:r w:rsidR="00930631">
        <w:rPr>
          <w:rFonts w:ascii="Arial" w:eastAsia="Arial Narrow" w:hAnsi="Arial" w:cs="Arial"/>
          <w:bCs/>
          <w:sz w:val="22"/>
          <w:szCs w:val="22"/>
        </w:rPr>
        <w:br/>
      </w:r>
      <w:r w:rsidR="00930631">
        <w:rPr>
          <w:rFonts w:ascii="Arial" w:eastAsia="Arial Narrow" w:hAnsi="Arial" w:cs="Arial"/>
          <w:bCs/>
          <w:sz w:val="22"/>
          <w:szCs w:val="22"/>
        </w:rPr>
        <w:br/>
      </w:r>
      <w:r w:rsidR="00930631" w:rsidRPr="00060D00">
        <w:rPr>
          <w:rFonts w:ascii="Arial" w:eastAsia="Arial Narrow" w:hAnsi="Arial" w:cs="Arial"/>
          <w:b/>
          <w:sz w:val="22"/>
          <w:szCs w:val="22"/>
        </w:rPr>
        <w:t xml:space="preserve">James </w:t>
      </w:r>
      <w:proofErr w:type="spellStart"/>
      <w:r w:rsidR="00930631" w:rsidRPr="00060D00">
        <w:rPr>
          <w:rFonts w:ascii="Arial" w:eastAsia="Arial Narrow" w:hAnsi="Arial" w:cs="Arial"/>
          <w:b/>
          <w:sz w:val="22"/>
          <w:szCs w:val="22"/>
        </w:rPr>
        <w:t>Blake</w:t>
      </w:r>
      <w:proofErr w:type="spellEnd"/>
      <w:r w:rsidR="00930631">
        <w:rPr>
          <w:rFonts w:ascii="Arial" w:eastAsia="Arial Narrow" w:hAnsi="Arial" w:cs="Arial"/>
          <w:bCs/>
          <w:sz w:val="22"/>
          <w:szCs w:val="22"/>
        </w:rPr>
        <w:t xml:space="preserve"> má n</w:t>
      </w:r>
      <w:r w:rsidR="00930631" w:rsidRPr="00930631">
        <w:rPr>
          <w:rFonts w:ascii="Arial" w:eastAsia="Arial Narrow" w:hAnsi="Arial" w:cs="Arial"/>
          <w:bCs/>
          <w:sz w:val="22"/>
          <w:szCs w:val="22"/>
        </w:rPr>
        <w:t>a konte</w:t>
      </w:r>
      <w:r w:rsid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nespočetné množstvo nominácií na prestížne ceny, vrátane cien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Grammy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Brit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alebo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Mercury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Prize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pričom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Grammy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Mercury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Prize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aj získal. </w:t>
      </w:r>
      <w:r w:rsidR="00930631">
        <w:rPr>
          <w:rFonts w:ascii="Arial" w:eastAsia="Arial Narrow" w:hAnsi="Arial" w:cs="Arial"/>
          <w:bCs/>
          <w:sz w:val="22"/>
          <w:szCs w:val="22"/>
        </w:rPr>
        <w:t xml:space="preserve">Patrí k </w:t>
      </w:r>
      <w:r w:rsidR="00930631" w:rsidRPr="00930631">
        <w:rPr>
          <w:rFonts w:ascii="Arial" w:eastAsia="Arial Narrow" w:hAnsi="Arial" w:cs="Arial"/>
          <w:bCs/>
          <w:sz w:val="22"/>
          <w:szCs w:val="22"/>
        </w:rPr>
        <w:t>najžiadanejším spevákom, producentom a skladateľom súčasnej svetovej hudobnej scény</w:t>
      </w:r>
      <w:r w:rsidR="00060D00">
        <w:rPr>
          <w:rFonts w:ascii="Arial" w:eastAsia="Arial Narrow" w:hAnsi="Arial" w:cs="Arial"/>
          <w:bCs/>
          <w:sz w:val="22"/>
          <w:szCs w:val="22"/>
        </w:rPr>
        <w:t>, o čom svedčia</w:t>
      </w:r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060D00">
        <w:rPr>
          <w:rFonts w:ascii="Arial" w:eastAsia="Arial Narrow" w:hAnsi="Arial" w:cs="Arial"/>
          <w:bCs/>
          <w:sz w:val="22"/>
          <w:szCs w:val="22"/>
        </w:rPr>
        <w:t>jeho spolupráce</w:t>
      </w:r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s hudobníkmi a hudobníčkami ako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Beyoncé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Kendrick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Lamar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Jay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-Z,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Travis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Scott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Rosalía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RZA, Brian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Eno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Bon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Iver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Miley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Cyrus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alebo Frank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Ocean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a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Vince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0631" w:rsidRPr="00930631">
        <w:rPr>
          <w:rFonts w:ascii="Arial" w:eastAsia="Arial Narrow" w:hAnsi="Arial" w:cs="Arial"/>
          <w:bCs/>
          <w:sz w:val="22"/>
          <w:szCs w:val="22"/>
        </w:rPr>
        <w:t>Staples</w:t>
      </w:r>
      <w:proofErr w:type="spellEnd"/>
      <w:r w:rsidR="00930631" w:rsidRPr="00930631">
        <w:rPr>
          <w:rFonts w:ascii="Arial" w:eastAsia="Arial Narrow" w:hAnsi="Arial" w:cs="Arial"/>
          <w:bCs/>
          <w:sz w:val="22"/>
          <w:szCs w:val="22"/>
        </w:rPr>
        <w:t>.</w:t>
      </w:r>
    </w:p>
    <w:p w14:paraId="625A2264" w14:textId="77777777" w:rsidR="00930631" w:rsidRPr="00930631" w:rsidRDefault="00930631" w:rsidP="00930631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36E642C0" w14:textId="508BC9A5" w:rsidR="00930631" w:rsidRPr="00930631" w:rsidRDefault="00930631" w:rsidP="00930631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30631">
        <w:rPr>
          <w:rFonts w:ascii="Arial" w:eastAsia="Arial Narrow" w:hAnsi="Arial" w:cs="Arial"/>
          <w:bCs/>
          <w:sz w:val="22"/>
          <w:szCs w:val="22"/>
        </w:rPr>
        <w:t xml:space="preserve">Pred pár dňami si vďaka novému albumu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Playing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Robots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Into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Heaven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, ktorý vydal v septembri, vyslúžil ďalšie dve nominácie na ceny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Grammy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 a to v kategórii Najlepší tanečný album a Najlepšia tanečná nahrávka. Na novom albume sa James vracia ku klubovému a tanečnejšiemu zvuku, preto sa </w:t>
      </w:r>
      <w:r>
        <w:rPr>
          <w:rFonts w:ascii="Arial" w:eastAsia="Arial Narrow" w:hAnsi="Arial" w:cs="Arial"/>
          <w:bCs/>
          <w:sz w:val="22"/>
          <w:szCs w:val="22"/>
        </w:rPr>
        <w:t xml:space="preserve">návštevníci a návštevníci </w:t>
      </w:r>
      <w:r w:rsidRPr="00930631">
        <w:rPr>
          <w:rFonts w:ascii="Arial" w:eastAsia="Arial Narrow" w:hAnsi="Arial" w:cs="Arial"/>
          <w:bCs/>
          <w:sz w:val="22"/>
          <w:szCs w:val="22"/>
        </w:rPr>
        <w:t>môžu teš</w:t>
      </w:r>
      <w:r>
        <w:rPr>
          <w:rFonts w:ascii="Arial" w:eastAsia="Arial Narrow" w:hAnsi="Arial" w:cs="Arial"/>
          <w:bCs/>
          <w:sz w:val="22"/>
          <w:szCs w:val="22"/>
        </w:rPr>
        <w:t>iť</w:t>
      </w:r>
      <w:r w:rsidRPr="00930631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060D00">
        <w:rPr>
          <w:rFonts w:ascii="Arial" w:eastAsia="Arial Narrow" w:hAnsi="Arial" w:cs="Arial"/>
          <w:bCs/>
          <w:sz w:val="22"/>
          <w:szCs w:val="22"/>
        </w:rPr>
        <w:t xml:space="preserve">aj </w:t>
      </w:r>
      <w:r w:rsidRPr="00930631">
        <w:rPr>
          <w:rFonts w:ascii="Arial" w:eastAsia="Arial Narrow" w:hAnsi="Arial" w:cs="Arial"/>
          <w:bCs/>
          <w:sz w:val="22"/>
          <w:szCs w:val="22"/>
        </w:rPr>
        <w:t>na živé prevedenie</w:t>
      </w:r>
      <w:r w:rsidR="00060D00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Pr="00930631">
        <w:rPr>
          <w:rFonts w:ascii="Arial" w:eastAsia="Arial Narrow" w:hAnsi="Arial" w:cs="Arial"/>
          <w:bCs/>
          <w:sz w:val="22"/>
          <w:szCs w:val="22"/>
        </w:rPr>
        <w:t>nových songov, ktoré budú znieť v júli na trenčianskom letisku.</w:t>
      </w:r>
    </w:p>
    <w:p w14:paraId="3A9B9339" w14:textId="77777777" w:rsidR="00930631" w:rsidRPr="00930631" w:rsidRDefault="00930631" w:rsidP="00930631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</w:p>
    <w:p w14:paraId="0E393520" w14:textId="7D6BB284" w:rsidR="00567643" w:rsidRPr="00567643" w:rsidRDefault="00930631" w:rsidP="00930631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30631">
        <w:rPr>
          <w:rFonts w:ascii="Arial" w:eastAsia="Arial Narrow" w:hAnsi="Arial" w:cs="Arial"/>
          <w:bCs/>
          <w:sz w:val="22"/>
          <w:szCs w:val="22"/>
        </w:rPr>
        <w:t xml:space="preserve">James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Blake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 každým albumom posúva hranice svojej tvorby viac a viac do budúcnosti, pričom mieša dokopy soul,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dubstep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, R&amp;B, elektroniku,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hip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 xml:space="preserve">-hop a </w:t>
      </w:r>
      <w:proofErr w:type="spellStart"/>
      <w:r w:rsidRPr="00930631">
        <w:rPr>
          <w:rFonts w:ascii="Arial" w:eastAsia="Arial Narrow" w:hAnsi="Arial" w:cs="Arial"/>
          <w:bCs/>
          <w:sz w:val="22"/>
          <w:szCs w:val="22"/>
        </w:rPr>
        <w:t>experimental</w:t>
      </w:r>
      <w:proofErr w:type="spellEnd"/>
      <w:r w:rsidRPr="00930631">
        <w:rPr>
          <w:rFonts w:ascii="Arial" w:eastAsia="Arial Narrow" w:hAnsi="Arial" w:cs="Arial"/>
          <w:bCs/>
          <w:sz w:val="22"/>
          <w:szCs w:val="22"/>
        </w:rPr>
        <w:t>, ktoré dopĺňa jeho nezameniteľný vokál.</w:t>
      </w:r>
    </w:p>
    <w:p w14:paraId="7C850947" w14:textId="77777777" w:rsidR="00567643" w:rsidRPr="00567643" w:rsidRDefault="00567643" w:rsidP="00567643">
      <w:pPr>
        <w:spacing w:line="360" w:lineRule="auto"/>
        <w:rPr>
          <w:rFonts w:ascii="Arial" w:eastAsia="Arial Narrow" w:hAnsi="Arial" w:cs="Arial"/>
          <w:b/>
          <w:sz w:val="22"/>
          <w:szCs w:val="22"/>
        </w:rPr>
      </w:pPr>
    </w:p>
    <w:p w14:paraId="157F3574" w14:textId="18056083" w:rsidR="00B00383" w:rsidRPr="007F192B" w:rsidRDefault="00567643" w:rsidP="00567643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"</w:t>
      </w:r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 xml:space="preserve">James </w:t>
      </w:r>
      <w:proofErr w:type="spellStart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>Blake</w:t>
      </w:r>
      <w:proofErr w:type="spellEnd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 xml:space="preserve"> je pre mňa veľká srdcovka. Radím ho medzi hudobníkov, akých je na hudobnej scéne veľmi málo, pretože každá jeho nahrávka alebo spolupráca je úplná dokonalosť.</w:t>
      </w:r>
      <w:r w:rsidR="00260CA4">
        <w:rPr>
          <w:rFonts w:ascii="Arial" w:eastAsia="Arial Narrow" w:hAnsi="Arial" w:cs="Arial"/>
          <w:b/>
          <w:i/>
          <w:iCs/>
          <w:sz w:val="22"/>
          <w:szCs w:val="22"/>
        </w:rPr>
        <w:t xml:space="preserve"> Neuveriteľným </w:t>
      </w:r>
      <w:r w:rsidR="00260CA4" w:rsidRPr="00260CA4">
        <w:rPr>
          <w:rFonts w:ascii="Arial" w:eastAsia="Arial Narrow" w:hAnsi="Arial" w:cs="Arial"/>
          <w:b/>
          <w:i/>
          <w:iCs/>
          <w:sz w:val="22"/>
          <w:szCs w:val="22"/>
        </w:rPr>
        <w:t>spôsobom</w:t>
      </w:r>
      <w:r w:rsidR="00260CA4">
        <w:rPr>
          <w:rFonts w:ascii="Arial" w:eastAsia="Arial Narrow" w:hAnsi="Arial" w:cs="Arial"/>
          <w:b/>
          <w:i/>
          <w:iCs/>
          <w:sz w:val="22"/>
          <w:szCs w:val="22"/>
        </w:rPr>
        <w:t xml:space="preserve"> mieša množstvo štýlov, ale hlavne z jeho hudby vždy cítite aj obrovskú dávku emócií</w:t>
      </w: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," dodáva k</w:t>
      </w:r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> </w:t>
      </w:r>
      <w:proofErr w:type="spellStart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>bookingu</w:t>
      </w:r>
      <w:proofErr w:type="spellEnd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 xml:space="preserve"> PR </w:t>
      </w:r>
      <w:proofErr w:type="spellStart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>manžér</w:t>
      </w:r>
      <w:proofErr w:type="spellEnd"/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 xml:space="preserve"> Pohody</w:t>
      </w: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 xml:space="preserve"> </w:t>
      </w:r>
      <w:r w:rsidR="002E19FB">
        <w:rPr>
          <w:rFonts w:ascii="Arial" w:eastAsia="Arial Narrow" w:hAnsi="Arial" w:cs="Arial"/>
          <w:b/>
          <w:i/>
          <w:iCs/>
          <w:sz w:val="22"/>
          <w:szCs w:val="22"/>
        </w:rPr>
        <w:t>Jozef Hámorský</w:t>
      </w:r>
      <w:r w:rsidRPr="00567643">
        <w:rPr>
          <w:rFonts w:ascii="Arial" w:eastAsia="Arial Narrow" w:hAnsi="Arial" w:cs="Arial"/>
          <w:b/>
          <w:i/>
          <w:iCs/>
          <w:sz w:val="22"/>
          <w:szCs w:val="22"/>
        </w:rPr>
        <w:t>.</w:t>
      </w:r>
      <w:r w:rsidR="00260CA4">
        <w:rPr>
          <w:rFonts w:ascii="Arial" w:eastAsia="Arial Narrow" w:hAnsi="Arial" w:cs="Arial"/>
          <w:b/>
          <w:sz w:val="22"/>
          <w:szCs w:val="22"/>
        </w:rPr>
        <w:br/>
      </w:r>
      <w:r w:rsidR="00260CA4">
        <w:rPr>
          <w:rFonts w:ascii="Arial" w:eastAsia="Arial Narrow" w:hAnsi="Arial" w:cs="Arial"/>
          <w:b/>
          <w:sz w:val="22"/>
          <w:szCs w:val="22"/>
        </w:rPr>
        <w:br/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Aktuálne má Pohoda pre ročník 2024 zverejnených už </w:t>
      </w:r>
      <w:r w:rsidR="009453AF">
        <w:rPr>
          <w:rFonts w:ascii="Arial" w:eastAsia="Arial Narrow" w:hAnsi="Arial" w:cs="Arial"/>
          <w:bCs/>
          <w:sz w:val="22"/>
          <w:szCs w:val="22"/>
        </w:rPr>
        <w:t>štrnásť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mien: </w:t>
      </w:r>
      <w:r w:rsidR="009453AF">
        <w:rPr>
          <w:rFonts w:ascii="Arial" w:eastAsia="Arial Narrow" w:hAnsi="Arial" w:cs="Arial"/>
          <w:bCs/>
          <w:sz w:val="22"/>
          <w:szCs w:val="22"/>
        </w:rPr>
        <w:t xml:space="preserve">James </w:t>
      </w:r>
      <w:proofErr w:type="spellStart"/>
      <w:r w:rsidR="009453AF">
        <w:rPr>
          <w:rFonts w:ascii="Arial" w:eastAsia="Arial Narrow" w:hAnsi="Arial" w:cs="Arial"/>
          <w:bCs/>
          <w:sz w:val="22"/>
          <w:szCs w:val="22"/>
        </w:rPr>
        <w:t>Blake</w:t>
      </w:r>
      <w:proofErr w:type="spellEnd"/>
      <w:r w:rsidR="009453AF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Pendulum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r w:rsidR="00B70189">
        <w:rPr>
          <w:rFonts w:ascii="Arial" w:eastAsia="Arial Narrow" w:hAnsi="Arial" w:cs="Arial"/>
          <w:bCs/>
          <w:sz w:val="22"/>
          <w:szCs w:val="22"/>
        </w:rPr>
        <w:lastRenderedPageBreak/>
        <w:t>(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live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), Black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Pumas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Morcheeba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Jockstrap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The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Armed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>, DEADLETTER,</w:t>
      </w:r>
      <w:r w:rsidR="009453AF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453AF">
        <w:rPr>
          <w:rFonts w:ascii="Arial" w:eastAsia="Arial Narrow" w:hAnsi="Arial" w:cs="Arial"/>
          <w:bCs/>
          <w:sz w:val="22"/>
          <w:szCs w:val="22"/>
        </w:rPr>
        <w:t>Aquaserge</w:t>
      </w:r>
      <w:proofErr w:type="spellEnd"/>
      <w:r w:rsidR="009453AF">
        <w:rPr>
          <w:rFonts w:ascii="Arial" w:eastAsia="Arial Narrow" w:hAnsi="Arial" w:cs="Arial"/>
          <w:bCs/>
          <w:sz w:val="22"/>
          <w:szCs w:val="22"/>
        </w:rPr>
        <w:t>,</w:t>
      </w:r>
      <w:r w:rsidR="00B70189">
        <w:rPr>
          <w:rFonts w:ascii="Arial" w:eastAsia="Arial Narrow" w:hAnsi="Arial" w:cs="Arial"/>
          <w:bCs/>
          <w:sz w:val="22"/>
          <w:szCs w:val="22"/>
        </w:rPr>
        <w:t xml:space="preserve"> Pražský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výběr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Para,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Le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Payaco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,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Berlin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Manson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>, Katarzia a </w:t>
      </w:r>
      <w:proofErr w:type="spellStart"/>
      <w:r w:rsidR="00B70189">
        <w:rPr>
          <w:rFonts w:ascii="Arial" w:eastAsia="Arial Narrow" w:hAnsi="Arial" w:cs="Arial"/>
          <w:bCs/>
          <w:sz w:val="22"/>
          <w:szCs w:val="22"/>
        </w:rPr>
        <w:t>Fvck_Kvlt</w:t>
      </w:r>
      <w:proofErr w:type="spellEnd"/>
      <w:r w:rsidR="00B70189">
        <w:rPr>
          <w:rFonts w:ascii="Arial" w:eastAsia="Arial Narrow" w:hAnsi="Arial" w:cs="Arial"/>
          <w:bCs/>
          <w:sz w:val="22"/>
          <w:szCs w:val="22"/>
        </w:rPr>
        <w:t xml:space="preserve">. </w:t>
      </w:r>
    </w:p>
    <w:p w14:paraId="772BF1CC" w14:textId="59DE8B6E" w:rsidR="00EE4A1C" w:rsidRDefault="009A25ED" w:rsidP="009A25ED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Festival Pohoda je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opäť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nominovaný na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najprestížnejšie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európske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festivalové ceny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European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Awards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v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kategórii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Najlepší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stredne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veľký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 (Best Medium-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Sized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Festival).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Organizátori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spustili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hlasovanie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a Pohodu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môžete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svojím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hlasom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podporiť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do 30. </w:t>
      </w:r>
      <w:proofErr w:type="spellStart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>novembra</w:t>
      </w:r>
      <w:proofErr w:type="spellEnd"/>
      <w:r w:rsidR="00B00383" w:rsidRPr="005F74EE">
        <w:rPr>
          <w:rFonts w:ascii="Arial" w:eastAsia="Arial Narrow" w:hAnsi="Arial" w:cs="Arial"/>
          <w:b/>
          <w:sz w:val="22"/>
          <w:szCs w:val="22"/>
          <w:lang w:val="cs-CZ"/>
        </w:rPr>
        <w:t xml:space="preserve"> na tomto linku: </w:t>
      </w:r>
      <w:hyperlink r:id="rId7" w:history="1">
        <w:r w:rsidR="00B00383" w:rsidRPr="005F74EE">
          <w:rPr>
            <w:rStyle w:val="Hypertextovprepojenie"/>
            <w:rFonts w:ascii="Arial" w:eastAsia="Arial Narrow" w:hAnsi="Arial" w:cs="Arial"/>
            <w:b/>
            <w:sz w:val="22"/>
            <w:szCs w:val="22"/>
            <w:lang w:val="cs-CZ"/>
          </w:rPr>
          <w:t>https://de.surveymonkey.com/r/PublicVote2023</w:t>
        </w:r>
      </w:hyperlink>
      <w:r w:rsidR="00B00383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E068F8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r w:rsidR="00E068F8" w:rsidRPr="00E068F8">
        <w:rPr>
          <w:rFonts w:ascii="Arial" w:eastAsia="Arial Narrow" w:hAnsi="Arial" w:cs="Arial"/>
          <w:b/>
          <w:sz w:val="22"/>
          <w:szCs w:val="22"/>
        </w:rPr>
        <w:t>Pohoda bola zároveň zaradená do zoznamu top 10 svetových nezávislých festivalov podľa prestížneho magazínu hudobných profesionálov a profesionálok IQ.</w:t>
      </w:r>
      <w:r w:rsidRPr="009A25ED">
        <w:rPr>
          <w:rFonts w:ascii="Arial" w:eastAsia="Arial Narrow" w:hAnsi="Arial" w:cs="Arial"/>
          <w:bCs/>
          <w:sz w:val="22"/>
          <w:szCs w:val="22"/>
          <w:lang w:val="cs-CZ"/>
        </w:rPr>
        <w:br/>
      </w:r>
      <w:bookmarkStart w:id="0" w:name="_Hlk132148395"/>
      <w:r w:rsidR="000E13BC">
        <w:rPr>
          <w:rFonts w:ascii="Arial" w:hAnsi="Arial" w:cs="Arial"/>
          <w:sz w:val="22"/>
          <w:szCs w:val="22"/>
        </w:rPr>
        <w:t>-</w:t>
      </w:r>
      <w:bookmarkEnd w:id="0"/>
      <w:r w:rsidR="00117342">
        <w:rPr>
          <w:rFonts w:ascii="Arial" w:hAnsi="Arial" w:cs="Arial"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</w:t>
      </w:r>
      <w:r w:rsidR="00060D00">
        <w:rPr>
          <w:rFonts w:ascii="Arial" w:eastAsia="Arial Narrow" w:hAnsi="Arial" w:cs="Arial"/>
          <w:b/>
          <w:sz w:val="22"/>
          <w:szCs w:val="22"/>
        </w:rPr>
        <w:t xml:space="preserve">James </w:t>
      </w:r>
      <w:proofErr w:type="spellStart"/>
      <w:r w:rsidR="00060D00">
        <w:rPr>
          <w:rFonts w:ascii="Arial" w:eastAsia="Arial Narrow" w:hAnsi="Arial" w:cs="Arial"/>
          <w:b/>
          <w:sz w:val="22"/>
          <w:szCs w:val="22"/>
        </w:rPr>
        <w:t>Blake</w:t>
      </w:r>
      <w:proofErr w:type="spellEnd"/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606DAD" w:rsidRPr="00606DAD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https://drive.google.com/drive/folders/1XJjnTtNMo7wMK_b5xrAbWjSKb2p5RGwy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B00383" w:rsidRPr="000E13BC">
        <w:rPr>
          <w:rFonts w:ascii="Arial" w:eastAsia="Arial Narrow" w:hAnsi="Arial" w:cs="Arial"/>
          <w:b/>
          <w:sz w:val="22"/>
          <w:szCs w:val="22"/>
        </w:rPr>
        <w:t>PressKi</w:t>
      </w:r>
      <w:r w:rsidR="00B00383">
        <w:rPr>
          <w:rFonts w:ascii="Arial" w:eastAsia="Arial Narrow" w:hAnsi="Arial" w:cs="Arial"/>
          <w:b/>
          <w:sz w:val="22"/>
          <w:szCs w:val="22"/>
        </w:rPr>
        <w:t>t</w:t>
      </w:r>
      <w:proofErr w:type="spellEnd"/>
      <w:r w:rsidR="00B00383">
        <w:rPr>
          <w:rFonts w:ascii="Arial" w:eastAsia="Arial Narrow" w:hAnsi="Arial" w:cs="Arial"/>
          <w:b/>
          <w:sz w:val="22"/>
          <w:szCs w:val="22"/>
        </w:rPr>
        <w:t xml:space="preserve"> – Pohoda 2023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t xml:space="preserve">: </w:t>
      </w:r>
      <w:r w:rsidR="00B00383" w:rsidRPr="000E13BC">
        <w:rPr>
          <w:rFonts w:ascii="Arial" w:eastAsia="Arial Narrow" w:hAnsi="Arial" w:cs="Arial"/>
          <w:b/>
          <w:sz w:val="22"/>
          <w:szCs w:val="22"/>
        </w:rPr>
        <w:br/>
      </w:r>
      <w:r w:rsidR="00B00383" w:rsidRP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t>https://drive.google.com/drive/folders/10pjNr9XUxpo6CWM4t-3lygdhYJ7SrbGp</w:t>
      </w:r>
      <w:r w:rsidR="00B00383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BC66E6">
        <w:rPr>
          <w:rFonts w:ascii="Arial" w:eastAsia="Arial Narrow" w:hAnsi="Arial" w:cs="Arial"/>
          <w:b/>
          <w:sz w:val="22"/>
          <w:szCs w:val="22"/>
        </w:rPr>
        <w:t>Facebook udalosť</w:t>
      </w:r>
      <w:r w:rsidR="00B00383">
        <w:rPr>
          <w:rFonts w:ascii="Arial" w:eastAsia="Arial Narrow" w:hAnsi="Arial" w:cs="Arial"/>
          <w:b/>
          <w:sz w:val="22"/>
          <w:szCs w:val="22"/>
        </w:rPr>
        <w:t xml:space="preserve"> Pohoda 2024</w:t>
      </w:r>
      <w:r w:rsidR="00BC66E6" w:rsidRPr="000E13BC">
        <w:rPr>
          <w:rFonts w:ascii="Arial" w:eastAsia="Arial Narrow" w:hAnsi="Arial" w:cs="Arial"/>
          <w:b/>
          <w:sz w:val="22"/>
          <w:szCs w:val="22"/>
        </w:rPr>
        <w:t>:</w:t>
      </w:r>
      <w:r w:rsidR="003B7CC6">
        <w:rPr>
          <w:rFonts w:ascii="Arial" w:eastAsia="Arial Narrow" w:hAnsi="Arial" w:cs="Arial"/>
          <w:b/>
          <w:sz w:val="22"/>
          <w:szCs w:val="22"/>
        </w:rPr>
        <w:br/>
      </w:r>
      <w:hyperlink r:id="rId8" w:history="1">
        <w:r w:rsidR="00B00383" w:rsidRPr="007771C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https://www.facebook.com/events/1340933456779655</w:t>
        </w:r>
      </w:hyperlink>
    </w:p>
    <w:p w14:paraId="707BF4CE" w14:textId="51EEC902" w:rsidR="00004903" w:rsidRDefault="00B00383" w:rsidP="009A25E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eastAsia="Arial Narrow" w:hAnsi="Arial" w:cs="Arial"/>
          <w:b/>
          <w:sz w:val="22"/>
          <w:szCs w:val="22"/>
        </w:rPr>
        <w:t xml:space="preserve">Pohoda 2023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Official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Arial Narrow" w:hAnsi="Arial" w:cs="Arial"/>
          <w:b/>
          <w:sz w:val="22"/>
          <w:szCs w:val="22"/>
        </w:rPr>
        <w:t>Aftermovie</w:t>
      </w:r>
      <w:proofErr w:type="spellEnd"/>
      <w:r>
        <w:rPr>
          <w:rFonts w:ascii="Arial" w:eastAsia="Arial Narrow" w:hAnsi="Arial" w:cs="Arial"/>
          <w:b/>
          <w:sz w:val="22"/>
          <w:szCs w:val="22"/>
        </w:rPr>
        <w:t>:</w:t>
      </w:r>
      <w:r w:rsidR="00BC66E6">
        <w:rPr>
          <w:rFonts w:ascii="Arial" w:eastAsia="Arial Narrow" w:hAnsi="Arial" w:cs="Arial"/>
          <w:b/>
          <w:sz w:val="22"/>
          <w:szCs w:val="22"/>
        </w:rPr>
        <w:br/>
      </w:r>
      <w:hyperlink r:id="rId9" w:history="1">
        <w:r w:rsidR="00EE57AF" w:rsidRPr="007771CE">
          <w:rPr>
            <w:rStyle w:val="Hypertextovprepojenie"/>
            <w:rFonts w:ascii="Arial" w:hAnsi="Arial" w:cs="Arial"/>
            <w:sz w:val="22"/>
            <w:szCs w:val="22"/>
          </w:rPr>
          <w:t>https://www.youtube.com/watch?v=_6hUgzJD3QE</w:t>
        </w:r>
      </w:hyperlink>
    </w:p>
    <w:p w14:paraId="05E946BB" w14:textId="521AEB83" w:rsidR="00DA4C76" w:rsidRPr="000E13BC" w:rsidRDefault="000E13BC" w:rsidP="000E13BC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>
        <w:rPr>
          <w:rFonts w:ascii="Arial" w:eastAsia="Arial Narrow" w:hAnsi="Arial" w:cs="Arial"/>
          <w:bCs/>
          <w:sz w:val="22"/>
          <w:szCs w:val="22"/>
        </w:rPr>
        <w:t xml:space="preserve"> </w:t>
      </w:r>
      <w:bookmarkStart w:id="1" w:name="_heading=h.1fob9te" w:colFirst="0" w:colLast="0"/>
      <w:bookmarkEnd w:id="1"/>
      <w:r w:rsidR="00FB16BE"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2" w:name="_heading=h.gjdgxs" w:colFirst="0" w:colLast="0"/>
      <w:bookmarkEnd w:id="2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 xml:space="preserve">PR &amp; </w:t>
      </w:r>
      <w:proofErr w:type="spellStart"/>
      <w:r w:rsidRPr="001048E3">
        <w:rPr>
          <w:rFonts w:ascii="Arial" w:eastAsia="Arial Narrow" w:hAnsi="Arial" w:cs="Arial"/>
          <w:sz w:val="22"/>
          <w:szCs w:val="22"/>
        </w:rPr>
        <w:t>Media</w:t>
      </w:r>
      <w:proofErr w:type="spellEnd"/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 w:rsidSect="00FB0D5A">
      <w:headerReference w:type="even" r:id="rId12"/>
      <w:headerReference w:type="default" r:id="rId13"/>
      <w:pgSz w:w="11900" w:h="16840"/>
      <w:pgMar w:top="1654" w:right="1370" w:bottom="1080" w:left="1170" w:header="431" w:footer="63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9B9A0" w14:textId="77777777" w:rsidR="00CF3F1C" w:rsidRDefault="00CF3F1C">
      <w:r>
        <w:separator/>
      </w:r>
    </w:p>
  </w:endnote>
  <w:endnote w:type="continuationSeparator" w:id="0">
    <w:p w14:paraId="1753F131" w14:textId="77777777" w:rsidR="00CF3F1C" w:rsidRDefault="00CF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5A970" w14:textId="77777777" w:rsidR="00CF3F1C" w:rsidRDefault="00CF3F1C">
      <w:r>
        <w:separator/>
      </w:r>
    </w:p>
  </w:footnote>
  <w:footnote w:type="continuationSeparator" w:id="0">
    <w:p w14:paraId="6F9A41AC" w14:textId="77777777" w:rsidR="00CF3F1C" w:rsidRDefault="00CF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20032CD1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480F09E5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11F417BE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</w:t>
    </w:r>
  </w:p>
  <w:p w14:paraId="25758375" w14:textId="168C1312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004903"/>
    <w:rsid w:val="0004260D"/>
    <w:rsid w:val="00046068"/>
    <w:rsid w:val="000519E5"/>
    <w:rsid w:val="00053E42"/>
    <w:rsid w:val="00060D00"/>
    <w:rsid w:val="0006772C"/>
    <w:rsid w:val="000B5CB1"/>
    <w:rsid w:val="000D69BC"/>
    <w:rsid w:val="000E13BC"/>
    <w:rsid w:val="001048E3"/>
    <w:rsid w:val="00114581"/>
    <w:rsid w:val="00117342"/>
    <w:rsid w:val="00123C73"/>
    <w:rsid w:val="00134599"/>
    <w:rsid w:val="0014513D"/>
    <w:rsid w:val="001B5A98"/>
    <w:rsid w:val="001C0F79"/>
    <w:rsid w:val="001C60AB"/>
    <w:rsid w:val="001D561B"/>
    <w:rsid w:val="00215E7B"/>
    <w:rsid w:val="00260CA4"/>
    <w:rsid w:val="002724E5"/>
    <w:rsid w:val="00282B57"/>
    <w:rsid w:val="00296F1A"/>
    <w:rsid w:val="002C211F"/>
    <w:rsid w:val="002E11FF"/>
    <w:rsid w:val="002E19FB"/>
    <w:rsid w:val="002F1FBA"/>
    <w:rsid w:val="002F4DE3"/>
    <w:rsid w:val="00300898"/>
    <w:rsid w:val="00304436"/>
    <w:rsid w:val="00310479"/>
    <w:rsid w:val="003238D4"/>
    <w:rsid w:val="003914C7"/>
    <w:rsid w:val="003925AD"/>
    <w:rsid w:val="00393D7B"/>
    <w:rsid w:val="003B7CC6"/>
    <w:rsid w:val="003C683F"/>
    <w:rsid w:val="0040742A"/>
    <w:rsid w:val="00413144"/>
    <w:rsid w:val="0042478C"/>
    <w:rsid w:val="0043001D"/>
    <w:rsid w:val="004A7817"/>
    <w:rsid w:val="004B4D24"/>
    <w:rsid w:val="004D5730"/>
    <w:rsid w:val="005072D5"/>
    <w:rsid w:val="005367B5"/>
    <w:rsid w:val="0055030E"/>
    <w:rsid w:val="00567643"/>
    <w:rsid w:val="005E240B"/>
    <w:rsid w:val="005F74EE"/>
    <w:rsid w:val="00606DAD"/>
    <w:rsid w:val="00635A72"/>
    <w:rsid w:val="00643D14"/>
    <w:rsid w:val="006658EE"/>
    <w:rsid w:val="006662D6"/>
    <w:rsid w:val="00693433"/>
    <w:rsid w:val="006A26AD"/>
    <w:rsid w:val="006B2E0D"/>
    <w:rsid w:val="006B7CE6"/>
    <w:rsid w:val="006C04F9"/>
    <w:rsid w:val="0073689D"/>
    <w:rsid w:val="007611F8"/>
    <w:rsid w:val="0077080C"/>
    <w:rsid w:val="007A563B"/>
    <w:rsid w:val="007B2CC1"/>
    <w:rsid w:val="007F192B"/>
    <w:rsid w:val="0081315F"/>
    <w:rsid w:val="00857A68"/>
    <w:rsid w:val="008B693D"/>
    <w:rsid w:val="008B72F2"/>
    <w:rsid w:val="008D14E1"/>
    <w:rsid w:val="008F3B8D"/>
    <w:rsid w:val="00913927"/>
    <w:rsid w:val="009143E1"/>
    <w:rsid w:val="00930631"/>
    <w:rsid w:val="009313BC"/>
    <w:rsid w:val="0094293D"/>
    <w:rsid w:val="009453AF"/>
    <w:rsid w:val="00963D02"/>
    <w:rsid w:val="00986A0E"/>
    <w:rsid w:val="009A25ED"/>
    <w:rsid w:val="009A3B38"/>
    <w:rsid w:val="009D5C78"/>
    <w:rsid w:val="009D7877"/>
    <w:rsid w:val="00A049D2"/>
    <w:rsid w:val="00A60985"/>
    <w:rsid w:val="00A62C56"/>
    <w:rsid w:val="00AC317B"/>
    <w:rsid w:val="00AC5CCD"/>
    <w:rsid w:val="00AF061E"/>
    <w:rsid w:val="00AF1722"/>
    <w:rsid w:val="00B00383"/>
    <w:rsid w:val="00B67456"/>
    <w:rsid w:val="00B70189"/>
    <w:rsid w:val="00BA0DD2"/>
    <w:rsid w:val="00BA391B"/>
    <w:rsid w:val="00BC66E6"/>
    <w:rsid w:val="00C01453"/>
    <w:rsid w:val="00C11389"/>
    <w:rsid w:val="00C43EAE"/>
    <w:rsid w:val="00C501D1"/>
    <w:rsid w:val="00C5587D"/>
    <w:rsid w:val="00CA6783"/>
    <w:rsid w:val="00CB64AC"/>
    <w:rsid w:val="00CC16F4"/>
    <w:rsid w:val="00CC54F4"/>
    <w:rsid w:val="00CE6913"/>
    <w:rsid w:val="00CF3F1C"/>
    <w:rsid w:val="00D10EDF"/>
    <w:rsid w:val="00D11E64"/>
    <w:rsid w:val="00D207FA"/>
    <w:rsid w:val="00D40651"/>
    <w:rsid w:val="00D87D98"/>
    <w:rsid w:val="00D97F33"/>
    <w:rsid w:val="00DA038F"/>
    <w:rsid w:val="00DA4C76"/>
    <w:rsid w:val="00DD49A9"/>
    <w:rsid w:val="00DD6431"/>
    <w:rsid w:val="00DF1B2E"/>
    <w:rsid w:val="00E068F8"/>
    <w:rsid w:val="00E2363B"/>
    <w:rsid w:val="00E243AF"/>
    <w:rsid w:val="00E4172E"/>
    <w:rsid w:val="00E57A23"/>
    <w:rsid w:val="00E60F43"/>
    <w:rsid w:val="00E818C6"/>
    <w:rsid w:val="00E847FF"/>
    <w:rsid w:val="00EA241E"/>
    <w:rsid w:val="00EA560B"/>
    <w:rsid w:val="00EE25E4"/>
    <w:rsid w:val="00EE4A1C"/>
    <w:rsid w:val="00EE57AF"/>
    <w:rsid w:val="00EF1F05"/>
    <w:rsid w:val="00EF6B11"/>
    <w:rsid w:val="00F02980"/>
    <w:rsid w:val="00F33834"/>
    <w:rsid w:val="00F53927"/>
    <w:rsid w:val="00F61E89"/>
    <w:rsid w:val="00FB0D5A"/>
    <w:rsid w:val="00FB16BE"/>
    <w:rsid w:val="00FB1DC8"/>
    <w:rsid w:val="00FB3BFB"/>
    <w:rsid w:val="00FC2092"/>
    <w:rsid w:val="00FD64C0"/>
    <w:rsid w:val="00FE0FE5"/>
    <w:rsid w:val="00FF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uiPriority w:val="99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1340933456779655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de.surveymonkey.com/r/PublicVote202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6hUgzJD3QE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11</cp:revision>
  <dcterms:created xsi:type="dcterms:W3CDTF">2023-11-13T05:59:00Z</dcterms:created>
  <dcterms:modified xsi:type="dcterms:W3CDTF">2023-11-15T08:56:00Z</dcterms:modified>
</cp:coreProperties>
</file>