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77777777" w:rsidR="00534ED5" w:rsidRPr="00A95257" w:rsidRDefault="00534ED5" w:rsidP="00313C2C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bookmarkStart w:id="0" w:name="_GoBack"/>
      <w:bookmarkEnd w:id="0"/>
      <w:r w:rsidRPr="00A95257">
        <w:rPr>
          <w:rFonts w:ascii="Arial Narrow" w:hAnsi="Arial Narrow" w:cs="Arial"/>
          <w:lang w:val="sk-SK"/>
        </w:rPr>
        <w:t>T L A Č O V Á  S P R Á V A</w:t>
      </w:r>
    </w:p>
    <w:p w14:paraId="560646BA" w14:textId="20981E9A" w:rsidR="00440D2A" w:rsidRPr="00A95257" w:rsidRDefault="006B7B94" w:rsidP="00A95257">
      <w:pPr>
        <w:shd w:val="clear" w:color="auto" w:fill="FFFFFF"/>
        <w:ind w:hanging="142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6B7B94">
        <w:rPr>
          <w:rFonts w:ascii="Arial Narrow" w:hAnsi="Arial Narrow"/>
          <w:b/>
          <w:sz w:val="40"/>
          <w:szCs w:val="40"/>
          <w:lang w:val="sk-SK"/>
        </w:rPr>
        <w:t xml:space="preserve">Najväčší </w:t>
      </w:r>
      <w:proofErr w:type="spellStart"/>
      <w:r w:rsidRPr="006B7B94">
        <w:rPr>
          <w:rFonts w:ascii="Arial Narrow" w:hAnsi="Arial Narrow"/>
          <w:b/>
          <w:sz w:val="40"/>
          <w:szCs w:val="40"/>
          <w:lang w:val="sk-SK"/>
        </w:rPr>
        <w:t>showcaseový</w:t>
      </w:r>
      <w:proofErr w:type="spellEnd"/>
      <w:r w:rsidRPr="006B7B94">
        <w:rPr>
          <w:rFonts w:ascii="Arial Narrow" w:hAnsi="Arial Narrow"/>
          <w:b/>
          <w:sz w:val="40"/>
          <w:szCs w:val="40"/>
          <w:lang w:val="sk-SK"/>
        </w:rPr>
        <w:t xml:space="preserve"> festival </w:t>
      </w:r>
      <w:proofErr w:type="spellStart"/>
      <w:r>
        <w:rPr>
          <w:rFonts w:ascii="Arial Narrow" w:hAnsi="Arial Narrow"/>
          <w:b/>
          <w:sz w:val="40"/>
          <w:szCs w:val="40"/>
          <w:lang w:val="sk-SK"/>
        </w:rPr>
        <w:t>Eurosonic</w:t>
      </w:r>
      <w:proofErr w:type="spellEnd"/>
      <w:r>
        <w:rPr>
          <w:rFonts w:ascii="Arial Narrow" w:hAnsi="Arial Narrow"/>
          <w:b/>
          <w:sz w:val="40"/>
          <w:szCs w:val="40"/>
          <w:lang w:val="sk-SK"/>
        </w:rPr>
        <w:t xml:space="preserve"> </w:t>
      </w:r>
      <w:proofErr w:type="spellStart"/>
      <w:r>
        <w:rPr>
          <w:rFonts w:ascii="Arial Narrow" w:hAnsi="Arial Narrow"/>
          <w:b/>
          <w:sz w:val="40"/>
          <w:szCs w:val="40"/>
          <w:lang w:val="sk-SK"/>
        </w:rPr>
        <w:t>Noorderslag</w:t>
      </w:r>
      <w:proofErr w:type="spellEnd"/>
      <w:r>
        <w:rPr>
          <w:rFonts w:ascii="Arial Narrow" w:hAnsi="Arial Narrow"/>
          <w:b/>
          <w:sz w:val="40"/>
          <w:szCs w:val="40"/>
          <w:lang w:val="sk-SK"/>
        </w:rPr>
        <w:t xml:space="preserve"> </w:t>
      </w:r>
      <w:r w:rsidRPr="006B7B94">
        <w:rPr>
          <w:rFonts w:ascii="Arial Narrow" w:hAnsi="Arial Narrow"/>
          <w:b/>
          <w:sz w:val="40"/>
          <w:szCs w:val="40"/>
          <w:lang w:val="sk-SK"/>
        </w:rPr>
        <w:t>zameraný na slovenskú scénu sa skončil perfektne</w:t>
      </w:r>
    </w:p>
    <w:p w14:paraId="6F930874" w14:textId="1174ACFE" w:rsidR="00EA158D" w:rsidRPr="00197396" w:rsidRDefault="00EA158D" w:rsidP="00197396">
      <w:pPr>
        <w:spacing w:line="360" w:lineRule="auto"/>
        <w:jc w:val="right"/>
        <w:rPr>
          <w:rFonts w:ascii="Arial Narrow" w:hAnsi="Arial Narrow"/>
          <w:lang w:val="sk-SK"/>
        </w:rPr>
      </w:pPr>
    </w:p>
    <w:p w14:paraId="0682D007" w14:textId="398EB10D" w:rsidR="00E934B9" w:rsidRPr="00E934B9" w:rsidRDefault="00090481" w:rsidP="00E934B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Arial Narrow" w:eastAsia="Times New Roman" w:hAnsi="Arial Narrow" w:cs="Times New Roman"/>
          <w:b/>
          <w:bCs/>
          <w:lang w:val="sk-SK" w:eastAsia="sk-SK"/>
        </w:rPr>
        <w:t xml:space="preserve">Slovenskí umelci v </w:t>
      </w:r>
      <w:proofErr w:type="spellStart"/>
      <w:r w:rsidR="00E934B9" w:rsidRPr="00E934B9">
        <w:rPr>
          <w:rFonts w:ascii="Arial Narrow" w:eastAsia="Times New Roman" w:hAnsi="Arial Narrow" w:cs="Times New Roman"/>
          <w:b/>
          <w:bCs/>
          <w:lang w:val="sk-SK" w:eastAsia="sk-SK"/>
        </w:rPr>
        <w:t>Groningene</w:t>
      </w:r>
      <w:proofErr w:type="spellEnd"/>
      <w:r w:rsidR="00E934B9" w:rsidRPr="00E934B9">
        <w:rPr>
          <w:rFonts w:ascii="Arial Narrow" w:eastAsia="Times New Roman" w:hAnsi="Arial Narrow" w:cs="Times New Roman"/>
          <w:b/>
          <w:bCs/>
          <w:lang w:val="sk-SK" w:eastAsia="sk-SK"/>
        </w:rPr>
        <w:t xml:space="preserve"> odviedli skvelú prácu pre celú scénu.</w:t>
      </w:r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E934B9" w:rsidRPr="00E934B9">
        <w:rPr>
          <w:rFonts w:ascii="Arial Narrow" w:eastAsia="Times New Roman" w:hAnsi="Arial Narrow" w:cs="Times New Roman"/>
          <w:b/>
          <w:bCs/>
          <w:lang w:val="sk-SK" w:eastAsia="sk-SK"/>
        </w:rPr>
        <w:t>Spolu odohrali 22 koncertov</w:t>
      </w:r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, pričom na každom mali vynikajúcu návštevnosť a silný ohlas. Skupiny </w:t>
      </w:r>
      <w:proofErr w:type="spellStart"/>
      <w:r w:rsidR="00E934B9" w:rsidRPr="00E934B9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="00E934B9" w:rsidRPr="00E934B9">
        <w:rPr>
          <w:rFonts w:ascii="Arial Narrow" w:eastAsia="Times New Roman" w:hAnsi="Arial Narrow" w:cs="Times New Roman"/>
          <w:lang w:val="sk-SK" w:eastAsia="sk-SK"/>
        </w:rPr>
        <w:t>Ills</w:t>
      </w:r>
      <w:proofErr w:type="spellEnd"/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, </w:t>
      </w:r>
      <w:proofErr w:type="spellStart"/>
      <w:r w:rsidR="00E934B9" w:rsidRPr="00E934B9">
        <w:rPr>
          <w:rFonts w:ascii="Arial Narrow" w:eastAsia="Times New Roman" w:hAnsi="Arial Narrow" w:cs="Times New Roman"/>
          <w:lang w:val="sk-SK" w:eastAsia="sk-SK"/>
        </w:rPr>
        <w:t>Tittingur</w:t>
      </w:r>
      <w:proofErr w:type="spellEnd"/>
      <w:r>
        <w:rPr>
          <w:rFonts w:ascii="Arial Narrow" w:eastAsia="Times New Roman" w:hAnsi="Arial Narrow" w:cs="Times New Roman"/>
          <w:lang w:val="sk-SK" w:eastAsia="sk-SK"/>
        </w:rPr>
        <w:t xml:space="preserve">, </w:t>
      </w:r>
      <w:proofErr w:type="spellStart"/>
      <w:r>
        <w:rPr>
          <w:rFonts w:ascii="Arial Narrow" w:eastAsia="Times New Roman" w:hAnsi="Arial Narrow" w:cs="Times New Roman"/>
          <w:lang w:val="sk-SK" w:eastAsia="sk-SK"/>
        </w:rPr>
        <w:t>Thisnis</w:t>
      </w:r>
      <w:proofErr w:type="spellEnd"/>
      <w:r>
        <w:rPr>
          <w:rFonts w:ascii="Arial Narrow" w:eastAsia="Times New Roman" w:hAnsi="Arial Narrow" w:cs="Times New Roman"/>
          <w:lang w:val="sk-SK" w:eastAsia="sk-SK"/>
        </w:rPr>
        <w:t xml:space="preserve">, </w:t>
      </w:r>
      <w:proofErr w:type="spellStart"/>
      <w:r>
        <w:rPr>
          <w:rFonts w:ascii="Arial Narrow" w:eastAsia="Times New Roman" w:hAnsi="Arial Narrow" w:cs="Times New Roman"/>
          <w:lang w:val="sk-SK" w:eastAsia="sk-SK"/>
        </w:rPr>
        <w:t>Möbius</w:t>
      </w:r>
      <w:proofErr w:type="spellEnd"/>
      <w:r>
        <w:rPr>
          <w:rFonts w:ascii="Arial Narrow" w:eastAsia="Times New Roman" w:hAnsi="Arial Narrow" w:cs="Times New Roman"/>
          <w:lang w:val="sk-SK" w:eastAsia="sk-SK"/>
        </w:rPr>
        <w:t xml:space="preserve">, </w:t>
      </w:r>
      <w:proofErr w:type="spellStart"/>
      <w:r>
        <w:rPr>
          <w:rFonts w:ascii="Arial Narrow" w:eastAsia="Times New Roman" w:hAnsi="Arial Narrow" w:cs="Times New Roman"/>
          <w:lang w:val="sk-SK" w:eastAsia="sk-SK"/>
        </w:rPr>
        <w:t>Nvmeri</w:t>
      </w:r>
      <w:proofErr w:type="spellEnd"/>
      <w:r>
        <w:rPr>
          <w:rFonts w:ascii="Arial Narrow" w:eastAsia="Times New Roman" w:hAnsi="Arial Narrow" w:cs="Times New Roman"/>
          <w:lang w:val="sk-SK" w:eastAsia="sk-SK"/>
        </w:rPr>
        <w:t xml:space="preserve">, </w:t>
      </w:r>
      <w:proofErr w:type="spellStart"/>
      <w:r>
        <w:rPr>
          <w:rFonts w:ascii="Arial Narrow" w:eastAsia="Times New Roman" w:hAnsi="Arial Narrow" w:cs="Times New Roman"/>
          <w:lang w:val="sk-SK" w:eastAsia="sk-SK"/>
        </w:rPr>
        <w:t>Our</w:t>
      </w:r>
      <w:proofErr w:type="spellEnd"/>
      <w:r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val="sk-SK" w:eastAsia="sk-SK"/>
        </w:rPr>
        <w:t>S</w:t>
      </w:r>
      <w:r w:rsidR="00E934B9" w:rsidRPr="00E934B9">
        <w:rPr>
          <w:rFonts w:ascii="Arial Narrow" w:eastAsia="Times New Roman" w:hAnsi="Arial Narrow" w:cs="Times New Roman"/>
          <w:lang w:val="sk-SK" w:eastAsia="sk-SK"/>
        </w:rPr>
        <w:t>tories</w:t>
      </w:r>
      <w:proofErr w:type="spellEnd"/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, </w:t>
      </w:r>
      <w:proofErr w:type="spellStart"/>
      <w:r w:rsidR="00E934B9" w:rsidRPr="00E934B9">
        <w:rPr>
          <w:rFonts w:ascii="Arial Narrow" w:eastAsia="Times New Roman" w:hAnsi="Arial Narrow" w:cs="Times New Roman"/>
          <w:lang w:val="sk-SK" w:eastAsia="sk-SK"/>
        </w:rPr>
        <w:t>Autumnist</w:t>
      </w:r>
      <w:proofErr w:type="spellEnd"/>
      <w:r w:rsidR="00E934B9" w:rsidRPr="00E934B9">
        <w:rPr>
          <w:rFonts w:ascii="Arial Narrow" w:eastAsia="Times New Roman" w:hAnsi="Arial Narrow" w:cs="Times New Roman"/>
          <w:lang w:val="sk-SK" w:eastAsia="sk-SK"/>
        </w:rPr>
        <w:t>, K</w:t>
      </w:r>
      <w:r>
        <w:rPr>
          <w:rFonts w:ascii="Arial Narrow" w:eastAsia="Times New Roman" w:hAnsi="Arial Narrow" w:cs="Times New Roman"/>
          <w:lang w:val="sk-SK" w:eastAsia="sk-SK"/>
        </w:rPr>
        <w:t xml:space="preserve">atka </w:t>
      </w:r>
      <w:proofErr w:type="spellStart"/>
      <w:r>
        <w:rPr>
          <w:rFonts w:ascii="Arial Narrow" w:eastAsia="Times New Roman" w:hAnsi="Arial Narrow" w:cs="Times New Roman"/>
          <w:lang w:val="sk-SK" w:eastAsia="sk-SK"/>
        </w:rPr>
        <w:t>Máliková</w:t>
      </w:r>
      <w:proofErr w:type="spellEnd"/>
      <w:r>
        <w:rPr>
          <w:rFonts w:ascii="Arial Narrow" w:eastAsia="Times New Roman" w:hAnsi="Arial Narrow" w:cs="Times New Roman"/>
          <w:lang w:val="sk-SK" w:eastAsia="sk-SK"/>
        </w:rPr>
        <w:t xml:space="preserve"> &amp; Ensemble, Vojdi, </w:t>
      </w:r>
      <w:proofErr w:type="spellStart"/>
      <w:r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val="sk-SK" w:eastAsia="sk-SK"/>
        </w:rPr>
        <w:t>Wilderness</w:t>
      </w:r>
      <w:proofErr w:type="spellEnd"/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 či </w:t>
      </w:r>
      <w:proofErr w:type="spellStart"/>
      <w:r w:rsidR="00E934B9" w:rsidRPr="00E934B9">
        <w:rPr>
          <w:rFonts w:ascii="Arial Narrow" w:eastAsia="Times New Roman" w:hAnsi="Arial Narrow" w:cs="Times New Roman"/>
          <w:lang w:val="sk-SK" w:eastAsia="sk-SK"/>
        </w:rPr>
        <w:t>Raptor</w:t>
      </w:r>
      <w:proofErr w:type="spellEnd"/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="00E934B9" w:rsidRPr="00E934B9">
        <w:rPr>
          <w:rFonts w:ascii="Arial Narrow" w:eastAsia="Times New Roman" w:hAnsi="Arial Narrow" w:cs="Times New Roman"/>
          <w:lang w:val="sk-SK" w:eastAsia="sk-SK"/>
        </w:rPr>
        <w:t>Koch</w:t>
      </w:r>
      <w:proofErr w:type="spellEnd"/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 spolu s</w:t>
      </w:r>
      <w:r>
        <w:rPr>
          <w:rFonts w:ascii="Arial Narrow" w:eastAsia="Times New Roman" w:hAnsi="Arial Narrow" w:cs="Times New Roman"/>
          <w:lang w:val="sk-SK" w:eastAsia="sk-SK"/>
        </w:rPr>
        <w:t> </w:t>
      </w:r>
      <w:r w:rsidR="00E934B9" w:rsidRPr="00E934B9">
        <w:rPr>
          <w:rFonts w:ascii="Arial Narrow" w:eastAsia="Times New Roman" w:hAnsi="Arial Narrow" w:cs="Times New Roman"/>
          <w:lang w:val="sk-SK" w:eastAsia="sk-SK"/>
        </w:rPr>
        <w:t>DJ</w:t>
      </w:r>
      <w:r>
        <w:rPr>
          <w:rFonts w:ascii="Arial Narrow" w:eastAsia="Times New Roman" w:hAnsi="Arial Narrow" w:cs="Times New Roman"/>
          <w:lang w:val="sk-SK" w:eastAsia="sk-SK"/>
        </w:rPr>
        <w:t>-mi a producent</w:t>
      </w:r>
      <w:r w:rsidR="00E934B9" w:rsidRPr="00E934B9">
        <w:rPr>
          <w:rFonts w:ascii="Arial Narrow" w:eastAsia="Times New Roman" w:hAnsi="Arial Narrow" w:cs="Times New Roman"/>
          <w:lang w:val="sk-SK" w:eastAsia="sk-SK"/>
        </w:rPr>
        <w:t>mi B-</w:t>
      </w:r>
      <w:proofErr w:type="spellStart"/>
      <w:r w:rsidR="00E934B9" w:rsidRPr="00E934B9">
        <w:rPr>
          <w:rFonts w:ascii="Arial Narrow" w:eastAsia="Times New Roman" w:hAnsi="Arial Narrow" w:cs="Times New Roman"/>
          <w:lang w:val="sk-SK" w:eastAsia="sk-SK"/>
        </w:rPr>
        <w:t>complex</w:t>
      </w:r>
      <w:proofErr w:type="spellEnd"/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 a </w:t>
      </w:r>
      <w:proofErr w:type="spellStart"/>
      <w:r w:rsidR="00E934B9" w:rsidRPr="00E934B9">
        <w:rPr>
          <w:rFonts w:ascii="Arial Narrow" w:eastAsia="Times New Roman" w:hAnsi="Arial Narrow" w:cs="Times New Roman"/>
          <w:lang w:val="sk-SK" w:eastAsia="sk-SK"/>
        </w:rPr>
        <w:t>Isama</w:t>
      </w:r>
      <w:proofErr w:type="spellEnd"/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="00E934B9" w:rsidRPr="00E934B9">
        <w:rPr>
          <w:rFonts w:ascii="Arial Narrow" w:eastAsia="Times New Roman" w:hAnsi="Arial Narrow" w:cs="Times New Roman"/>
          <w:lang w:val="sk-SK" w:eastAsia="sk-SK"/>
        </w:rPr>
        <w:t>Zing</w:t>
      </w:r>
      <w:proofErr w:type="spellEnd"/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 ukázali rôzne podoby našej hudby a </w:t>
      </w:r>
      <w:r>
        <w:rPr>
          <w:rFonts w:ascii="Arial Narrow" w:eastAsia="Times New Roman" w:hAnsi="Arial Narrow" w:cs="Times New Roman"/>
          <w:b/>
          <w:bCs/>
          <w:lang w:val="sk-SK" w:eastAsia="sk-SK"/>
        </w:rPr>
        <w:t>každé vystúpenie spĺňalo</w:t>
      </w:r>
      <w:r w:rsidR="00E934B9" w:rsidRPr="00E934B9">
        <w:rPr>
          <w:rFonts w:ascii="Arial Narrow" w:eastAsia="Times New Roman" w:hAnsi="Arial Narrow" w:cs="Times New Roman"/>
          <w:b/>
          <w:bCs/>
          <w:lang w:val="sk-SK" w:eastAsia="sk-SK"/>
        </w:rPr>
        <w:t xml:space="preserve"> najprísnejšie svetové kritériá.</w:t>
      </w:r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E934B9" w:rsidRPr="00E934B9">
        <w:rPr>
          <w:rFonts w:ascii="Arial Narrow" w:eastAsia="Times New Roman" w:hAnsi="Arial Narrow" w:cs="Times New Roman"/>
          <w:i/>
          <w:lang w:val="sk-SK" w:eastAsia="sk-SK"/>
        </w:rPr>
        <w:t xml:space="preserve">„Každý rok som spokojný, ak nájdene 3-4 zaujímavé skupiny. Teraz sme videli všetky koncerty našich umelcov a môžem povedať, že každý z nich bol vysoko nadpriemerný a prijatý s nadšením. Bolo vidieť, ako zodpovedne sa skupiny pripravili. Toto je dobrá správa pre celú scénu, dojem ktorý sa podarilo urobiť trinástke našich zástupcov otvára dvere aj ostatným muzikantom zo Slovenska,“ </w:t>
      </w:r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hovorí Michal Kaščák, šéf Pohody (ktorá bola spolu s Lala Slovak </w:t>
      </w:r>
      <w:proofErr w:type="spellStart"/>
      <w:r w:rsidR="00E934B9" w:rsidRPr="00E934B9">
        <w:rPr>
          <w:rFonts w:ascii="Arial Narrow" w:eastAsia="Times New Roman" w:hAnsi="Arial Narrow" w:cs="Times New Roman"/>
          <w:lang w:val="sk-SK" w:eastAsia="sk-SK"/>
        </w:rPr>
        <w:t>Music</w:t>
      </w:r>
      <w:proofErr w:type="spellEnd"/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 Export partnerom slovenského </w:t>
      </w:r>
      <w:proofErr w:type="spellStart"/>
      <w:r w:rsidR="00E934B9" w:rsidRPr="00E934B9">
        <w:rPr>
          <w:rFonts w:ascii="Arial Narrow" w:eastAsia="Times New Roman" w:hAnsi="Arial Narrow" w:cs="Times New Roman"/>
          <w:lang w:val="sk-SK" w:eastAsia="sk-SK"/>
        </w:rPr>
        <w:t>focusu</w:t>
      </w:r>
      <w:proofErr w:type="spellEnd"/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) a ďalej dodáva: </w:t>
      </w:r>
      <w:r w:rsidR="00E934B9" w:rsidRPr="00E934B9">
        <w:rPr>
          <w:rFonts w:ascii="Arial Narrow" w:eastAsia="Times New Roman" w:hAnsi="Arial Narrow" w:cs="Times New Roman"/>
          <w:i/>
          <w:lang w:val="sk-SK" w:eastAsia="sk-SK"/>
        </w:rPr>
        <w:t>„Úžasné bolo sledovať aj vzájomnú podporu a rešpekt. Akcia ma naplnila hrdosťou na naše umenie a veľkou radosťou z nevídanej prajnosti a spolupatričnosti. Myslím, že sme zažili zlomový okamih.“</w:t>
      </w:r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 „</w:t>
      </w:r>
      <w:proofErr w:type="spellStart"/>
      <w:r w:rsidR="00E934B9" w:rsidRPr="00E934B9">
        <w:rPr>
          <w:rFonts w:ascii="Arial Narrow" w:eastAsia="Times New Roman" w:hAnsi="Arial Narrow" w:cs="Times New Roman"/>
          <w:lang w:val="sk-SK" w:eastAsia="sk-SK"/>
        </w:rPr>
        <w:t>Honour</w:t>
      </w:r>
      <w:proofErr w:type="spellEnd"/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 to </w:t>
      </w:r>
      <w:proofErr w:type="spellStart"/>
      <w:r w:rsidR="00E934B9" w:rsidRPr="00E934B9">
        <w:rPr>
          <w:rFonts w:ascii="Arial Narrow" w:eastAsia="Times New Roman" w:hAnsi="Arial Narrow" w:cs="Times New Roman"/>
          <w:lang w:val="sk-SK" w:eastAsia="sk-SK"/>
        </w:rPr>
        <w:t>have</w:t>
      </w:r>
      <w:proofErr w:type="spellEnd"/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 done </w:t>
      </w:r>
      <w:proofErr w:type="spellStart"/>
      <w:r w:rsidR="00E934B9" w:rsidRPr="00E934B9">
        <w:rPr>
          <w:rFonts w:ascii="Arial Narrow" w:eastAsia="Times New Roman" w:hAnsi="Arial Narrow" w:cs="Times New Roman"/>
          <w:lang w:val="sk-SK" w:eastAsia="sk-SK"/>
        </w:rPr>
        <w:t>this</w:t>
      </w:r>
      <w:proofErr w:type="spellEnd"/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="00E934B9" w:rsidRPr="00E934B9">
        <w:rPr>
          <w:rFonts w:ascii="Arial Narrow" w:eastAsia="Times New Roman" w:hAnsi="Arial Narrow" w:cs="Times New Roman"/>
          <w:lang w:val="sk-SK" w:eastAsia="sk-SK"/>
        </w:rPr>
        <w:t>with</w:t>
      </w:r>
      <w:proofErr w:type="spellEnd"/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="00E934B9" w:rsidRPr="00E934B9">
        <w:rPr>
          <w:rFonts w:ascii="Arial Narrow" w:eastAsia="Times New Roman" w:hAnsi="Arial Narrow" w:cs="Times New Roman"/>
          <w:lang w:val="sk-SK" w:eastAsia="sk-SK"/>
        </w:rPr>
        <w:t>you</w:t>
      </w:r>
      <w:proofErr w:type="spellEnd"/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="00E934B9" w:rsidRPr="00E934B9">
        <w:rPr>
          <w:rFonts w:ascii="Arial Narrow" w:eastAsia="Times New Roman" w:hAnsi="Arial Narrow" w:cs="Times New Roman"/>
          <w:lang w:val="sk-SK" w:eastAsia="sk-SK"/>
        </w:rPr>
        <w:t>all</w:t>
      </w:r>
      <w:proofErr w:type="spellEnd"/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. </w:t>
      </w:r>
      <w:proofErr w:type="spellStart"/>
      <w:r w:rsidR="00E934B9" w:rsidRPr="00E934B9">
        <w:rPr>
          <w:rFonts w:ascii="Arial Narrow" w:eastAsia="Times New Roman" w:hAnsi="Arial Narrow" w:cs="Times New Roman"/>
          <w:lang w:val="sk-SK" w:eastAsia="sk-SK"/>
        </w:rPr>
        <w:t>Huge</w:t>
      </w:r>
      <w:proofErr w:type="spellEnd"/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="00E934B9" w:rsidRPr="00E934B9">
        <w:rPr>
          <w:rFonts w:ascii="Arial Narrow" w:eastAsia="Times New Roman" w:hAnsi="Arial Narrow" w:cs="Times New Roman"/>
          <w:lang w:val="sk-SK" w:eastAsia="sk-SK"/>
        </w:rPr>
        <w:t>compliments</w:t>
      </w:r>
      <w:proofErr w:type="spellEnd"/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. </w:t>
      </w:r>
      <w:proofErr w:type="spellStart"/>
      <w:r w:rsidR="00E934B9" w:rsidRPr="00E934B9">
        <w:rPr>
          <w:rFonts w:ascii="Arial Narrow" w:eastAsia="Times New Roman" w:hAnsi="Arial Narrow" w:cs="Times New Roman"/>
          <w:lang w:val="sk-SK" w:eastAsia="sk-SK"/>
        </w:rPr>
        <w:t>Deeply</w:t>
      </w:r>
      <w:proofErr w:type="spellEnd"/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="00E934B9" w:rsidRPr="00E934B9">
        <w:rPr>
          <w:rFonts w:ascii="Arial Narrow" w:eastAsia="Times New Roman" w:hAnsi="Arial Narrow" w:cs="Times New Roman"/>
          <w:lang w:val="sk-SK" w:eastAsia="sk-SK"/>
        </w:rPr>
        <w:t>impressed</w:t>
      </w:r>
      <w:proofErr w:type="spellEnd"/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. </w:t>
      </w:r>
      <w:proofErr w:type="spellStart"/>
      <w:r w:rsidR="00E934B9" w:rsidRPr="00E934B9">
        <w:rPr>
          <w:rFonts w:ascii="Arial Narrow" w:eastAsia="Times New Roman" w:hAnsi="Arial Narrow" w:cs="Times New Roman"/>
          <w:lang w:val="sk-SK" w:eastAsia="sk-SK"/>
        </w:rPr>
        <w:t>Safe</w:t>
      </w:r>
      <w:proofErr w:type="spellEnd"/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="00E934B9" w:rsidRPr="00E934B9">
        <w:rPr>
          <w:rFonts w:ascii="Arial Narrow" w:eastAsia="Times New Roman" w:hAnsi="Arial Narrow" w:cs="Times New Roman"/>
          <w:lang w:val="sk-SK" w:eastAsia="sk-SK"/>
        </w:rPr>
        <w:t>travels</w:t>
      </w:r>
      <w:proofErr w:type="spellEnd"/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 and </w:t>
      </w:r>
      <w:proofErr w:type="spellStart"/>
      <w:r w:rsidR="00E934B9" w:rsidRPr="00E934B9">
        <w:rPr>
          <w:rFonts w:ascii="Arial Narrow" w:eastAsia="Times New Roman" w:hAnsi="Arial Narrow" w:cs="Times New Roman"/>
          <w:lang w:val="sk-SK" w:eastAsia="sk-SK"/>
        </w:rPr>
        <w:t>be</w:t>
      </w:r>
      <w:proofErr w:type="spellEnd"/>
      <w:r w:rsidR="00E934B9" w:rsidRPr="00E934B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="00E934B9" w:rsidRPr="00E934B9">
        <w:rPr>
          <w:rFonts w:ascii="Arial Narrow" w:eastAsia="Times New Roman" w:hAnsi="Arial Narrow" w:cs="Times New Roman"/>
          <w:lang w:val="sk-SK" w:eastAsia="sk-SK"/>
        </w:rPr>
        <w:t>proud</w:t>
      </w:r>
      <w:proofErr w:type="spellEnd"/>
      <w:r w:rsidR="00E934B9" w:rsidRPr="00E934B9">
        <w:rPr>
          <w:rFonts w:ascii="Arial Narrow" w:eastAsia="Times New Roman" w:hAnsi="Arial Narrow" w:cs="Times New Roman"/>
          <w:lang w:val="sk-SK" w:eastAsia="sk-SK"/>
        </w:rPr>
        <w:t>!“ – to je znenie krátkej správy od šéfa ESNS pred odchodom dvoch autobusov s viac ako 120 delegátmi z </w:t>
      </w:r>
      <w:proofErr w:type="spellStart"/>
      <w:r w:rsidR="00E934B9" w:rsidRPr="00E934B9">
        <w:rPr>
          <w:rFonts w:ascii="Arial Narrow" w:eastAsia="Times New Roman" w:hAnsi="Arial Narrow" w:cs="Times New Roman"/>
          <w:lang w:val="sk-SK" w:eastAsia="sk-SK"/>
        </w:rPr>
        <w:t>Groningenu</w:t>
      </w:r>
      <w:proofErr w:type="spellEnd"/>
      <w:r w:rsidR="00E934B9" w:rsidRPr="00E934B9">
        <w:rPr>
          <w:rFonts w:ascii="Arial Narrow" w:eastAsia="Times New Roman" w:hAnsi="Arial Narrow" w:cs="Times New Roman"/>
          <w:lang w:val="sk-SK" w:eastAsia="sk-SK"/>
        </w:rPr>
        <w:t>.</w:t>
      </w:r>
    </w:p>
    <w:p w14:paraId="637357BC" w14:textId="2F6F94B4" w:rsidR="00E934B9" w:rsidRPr="00E934B9" w:rsidRDefault="00E934B9" w:rsidP="00E934B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 xml:space="preserve">Ako bol </w:t>
      </w:r>
      <w:proofErr w:type="spellStart"/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Eurosonic</w:t>
      </w:r>
      <w:proofErr w:type="spellEnd"/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 xml:space="preserve"> zlomový pre slovenskú hudbu, rovnako zásadný bol aj pre festival Pohoda. Okrem dvoch cien na </w:t>
      </w:r>
      <w:proofErr w:type="spellStart"/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European</w:t>
      </w:r>
      <w:proofErr w:type="spellEnd"/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 xml:space="preserve"> Festival </w:t>
      </w:r>
      <w:proofErr w:type="spellStart"/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Awards</w:t>
      </w:r>
      <w:proofErr w:type="spellEnd"/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 xml:space="preserve"> získala Pohoda na ESNS 2019 aj ocenenie A </w:t>
      </w:r>
      <w:proofErr w:type="spellStart"/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Greener</w:t>
      </w:r>
      <w:proofErr w:type="spellEnd"/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 xml:space="preserve"> Festival </w:t>
      </w:r>
      <w:proofErr w:type="spellStart"/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Award</w:t>
      </w:r>
      <w:proofErr w:type="spellEnd"/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.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 Cenu si prevzali členovia našej produkcie spolu s ďalšími ocenenými festivalmi od zakladateľov A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Greener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Festival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Bena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Challisa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,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Claire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O’Neill</w:t>
      </w:r>
      <w:r w:rsidR="00090481">
        <w:rPr>
          <w:rFonts w:ascii="Arial Narrow" w:eastAsia="Times New Roman" w:hAnsi="Arial Narrow" w:cs="Times New Roman"/>
          <w:lang w:val="sk-SK" w:eastAsia="sk-SK"/>
        </w:rPr>
        <w:t>ovej</w:t>
      </w:r>
      <w:proofErr w:type="spellEnd"/>
      <w:r w:rsidR="00090481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Teresy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Moo</w:t>
      </w:r>
      <w:r w:rsidR="00090481">
        <w:rPr>
          <w:rFonts w:ascii="Arial Narrow" w:eastAsia="Times New Roman" w:hAnsi="Arial Narrow" w:cs="Times New Roman"/>
          <w:lang w:val="sk-SK" w:eastAsia="sk-SK"/>
        </w:rPr>
        <w:t>reovej</w:t>
      </w:r>
      <w:proofErr w:type="spellEnd"/>
      <w:r w:rsidR="00090481">
        <w:rPr>
          <w:rFonts w:ascii="Arial Narrow" w:eastAsia="Times New Roman" w:hAnsi="Arial Narrow" w:cs="Times New Roman"/>
          <w:lang w:val="sk-SK" w:eastAsia="sk-SK"/>
        </w:rPr>
        <w:t xml:space="preserve">. </w:t>
      </w:r>
      <w:proofErr w:type="spellStart"/>
      <w:r w:rsidR="00090481">
        <w:rPr>
          <w:rFonts w:ascii="Arial Narrow" w:eastAsia="Times New Roman" w:hAnsi="Arial Narrow" w:cs="Times New Roman"/>
          <w:lang w:val="sk-SK" w:eastAsia="sk-SK"/>
        </w:rPr>
        <w:t>Claire</w:t>
      </w:r>
      <w:proofErr w:type="spellEnd"/>
      <w:r w:rsidR="00090481">
        <w:rPr>
          <w:rFonts w:ascii="Arial Narrow" w:eastAsia="Times New Roman" w:hAnsi="Arial Narrow" w:cs="Times New Roman"/>
          <w:lang w:val="sk-SK" w:eastAsia="sk-SK"/>
        </w:rPr>
        <w:t xml:space="preserve"> o ocenení povedala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: </w:t>
      </w:r>
      <w:r w:rsidRPr="00E934B9">
        <w:rPr>
          <w:rFonts w:ascii="Arial Narrow" w:eastAsia="Times New Roman" w:hAnsi="Arial Narrow" w:cs="Times New Roman"/>
          <w:i/>
          <w:lang w:val="sk-SK" w:eastAsia="sk-SK"/>
        </w:rPr>
        <w:t xml:space="preserve">„V tomto roku sme zaznamenali bezprecedentné úsilie a uvedomenie si naliehavosti, aby naša práca a náš život boli viac </w:t>
      </w:r>
      <w:r w:rsidR="00090481">
        <w:rPr>
          <w:rFonts w:ascii="Arial Narrow" w:eastAsia="Times New Roman" w:hAnsi="Arial Narrow" w:cs="Times New Roman"/>
          <w:i/>
          <w:lang w:val="sk-SK" w:eastAsia="sk-SK"/>
        </w:rPr>
        <w:t xml:space="preserve">v súlade </w:t>
      </w:r>
      <w:r w:rsidRPr="00E934B9">
        <w:rPr>
          <w:rFonts w:ascii="Arial Narrow" w:eastAsia="Times New Roman" w:hAnsi="Arial Narrow" w:cs="Times New Roman"/>
          <w:i/>
          <w:lang w:val="sk-SK" w:eastAsia="sk-SK"/>
        </w:rPr>
        <w:t>s prírodou. Festivaly a podujatia, ktoré sme mali tú česť hodnotiť a oceniť, prispie</w:t>
      </w:r>
      <w:r w:rsidR="00711A08">
        <w:rPr>
          <w:rFonts w:ascii="Arial Narrow" w:eastAsia="Times New Roman" w:hAnsi="Arial Narrow" w:cs="Times New Roman"/>
          <w:i/>
          <w:lang w:val="sk-SK" w:eastAsia="sk-SK"/>
        </w:rPr>
        <w:t>vajú k formovaniu tohto posunu, čo</w:t>
      </w:r>
      <w:r w:rsidRPr="00E934B9">
        <w:rPr>
          <w:rFonts w:ascii="Arial Narrow" w:eastAsia="Times New Roman" w:hAnsi="Arial Narrow" w:cs="Times New Roman"/>
          <w:i/>
          <w:lang w:val="sk-SK" w:eastAsia="sk-SK"/>
        </w:rPr>
        <w:t xml:space="preserve"> má pozitívne dôsledky </w:t>
      </w:r>
      <w:r w:rsidR="00711A08">
        <w:rPr>
          <w:rFonts w:ascii="Arial Narrow" w:eastAsia="Times New Roman" w:hAnsi="Arial Narrow" w:cs="Times New Roman"/>
          <w:i/>
          <w:lang w:val="sk-SK" w:eastAsia="sk-SK"/>
        </w:rPr>
        <w:t>pre</w:t>
      </w:r>
      <w:r w:rsidR="00090481">
        <w:rPr>
          <w:rFonts w:ascii="Arial Narrow" w:eastAsia="Times New Roman" w:hAnsi="Arial Narrow" w:cs="Times New Roman"/>
          <w:i/>
          <w:lang w:val="sk-SK" w:eastAsia="sk-SK"/>
        </w:rPr>
        <w:t xml:space="preserve"> samotné podujatia</w:t>
      </w:r>
      <w:r w:rsidR="00711A08">
        <w:rPr>
          <w:rFonts w:ascii="Arial Narrow" w:eastAsia="Times New Roman" w:hAnsi="Arial Narrow" w:cs="Times New Roman"/>
          <w:i/>
          <w:lang w:val="sk-SK" w:eastAsia="sk-SK"/>
        </w:rPr>
        <w:t xml:space="preserve"> a zároveň idú príkladom pre svet</w:t>
      </w:r>
      <w:r w:rsidRPr="00E934B9">
        <w:rPr>
          <w:rFonts w:ascii="Arial Narrow" w:eastAsia="Times New Roman" w:hAnsi="Arial Narrow" w:cs="Times New Roman"/>
          <w:i/>
          <w:lang w:val="sk-SK" w:eastAsia="sk-SK"/>
        </w:rPr>
        <w:t>."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 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Eurosonic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Noorderslag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2019 bo</w:t>
      </w:r>
      <w:r w:rsidR="00711A08">
        <w:rPr>
          <w:rFonts w:ascii="Arial Narrow" w:eastAsia="Times New Roman" w:hAnsi="Arial Narrow" w:cs="Times New Roman"/>
          <w:lang w:val="sk-SK" w:eastAsia="sk-SK"/>
        </w:rPr>
        <w:t>l tak pre Pohodu a pre Slovensko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 nepochybne najúspešnejším v histórii. </w:t>
      </w:r>
    </w:p>
    <w:p w14:paraId="5AF9B42B" w14:textId="77777777" w:rsidR="00E934B9" w:rsidRPr="00E934B9" w:rsidRDefault="00E934B9" w:rsidP="00E934B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E934B9">
        <w:rPr>
          <w:rFonts w:ascii="Arial Narrow" w:eastAsia="Times New Roman" w:hAnsi="Arial Narrow" w:cs="Times New Roman"/>
          <w:lang w:val="sk-SK" w:eastAsia="sk-SK"/>
        </w:rPr>
        <w:t xml:space="preserve">Pohoda okrem ceny </w:t>
      </w:r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A </w:t>
      </w:r>
      <w:proofErr w:type="spellStart"/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Greener</w:t>
      </w:r>
      <w:proofErr w:type="spellEnd"/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 xml:space="preserve"> Festival </w:t>
      </w:r>
      <w:proofErr w:type="spellStart"/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Award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premenila na víťazstvá aj obe svoje nominácie v rámci </w:t>
      </w:r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EFA 2018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. Z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Groningenu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si na Slovensko nesieme </w:t>
      </w:r>
      <w:proofErr w:type="spellStart"/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Take</w:t>
      </w:r>
      <w:proofErr w:type="spellEnd"/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 xml:space="preserve"> a </w:t>
      </w:r>
      <w:proofErr w:type="spellStart"/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Stand</w:t>
      </w:r>
      <w:proofErr w:type="spellEnd"/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 xml:space="preserve"> </w:t>
      </w:r>
      <w:proofErr w:type="spellStart"/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Award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ako aj ocenenie </w:t>
      </w:r>
      <w:proofErr w:type="spellStart"/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Award</w:t>
      </w:r>
      <w:proofErr w:type="spellEnd"/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 xml:space="preserve"> </w:t>
      </w:r>
      <w:proofErr w:type="spellStart"/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for</w:t>
      </w:r>
      <w:proofErr w:type="spellEnd"/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 xml:space="preserve"> </w:t>
      </w:r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lastRenderedPageBreak/>
        <w:t>Excellence and Passion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, ktorou porota EFA ocenila prínos pre európsku hudobnú scénu Michalovi Kaščákovi. Okrem toho sme uspeli aj v „nehudobnej“ súťaži – </w:t>
      </w:r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tím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Pohody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zvíťazil turnaji v stolnom futbale.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 V česko-slovenskom finále zdolali Martin "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Matwe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" Kaščák a Anton Repka výborný ženský tím z pražského festivalu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Metronome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. Aj túto nehudobnú aktivitu sme využili na propagáciu našej hudby, nakoľko náš tím sme nazvali </w:t>
      </w:r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„</w:t>
      </w:r>
      <w:proofErr w:type="spellStart"/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Come</w:t>
      </w:r>
      <w:proofErr w:type="spellEnd"/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 xml:space="preserve"> to </w:t>
      </w:r>
      <w:proofErr w:type="spellStart"/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see</w:t>
      </w:r>
      <w:proofErr w:type="spellEnd"/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 xml:space="preserve"> </w:t>
      </w:r>
      <w:proofErr w:type="spellStart"/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Garage</w:t>
      </w:r>
      <w:proofErr w:type="spellEnd"/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“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. Po každom víťaznom kole sme tak hudobných profesionálov spolu s moderátormi súťaže pozývali na koncerty slovenských kapiel v našom najmenšom a najmilšom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stagei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.  Garáž sme mimochodom kúpili na Slovensku, prepravili cez pol Európy a na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nadizajnovali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presne podľa vzoru pravých sídliskových betónových skúšobní.</w:t>
      </w:r>
      <w:r w:rsidRPr="00E934B9">
        <w:rPr>
          <w:rFonts w:ascii="Arial Narrow" w:eastAsia="Times New Roman" w:hAnsi="Arial Narrow" w:cs="Times New Roman"/>
          <w:b/>
          <w:lang w:val="sk-SK" w:eastAsia="sk-SK"/>
        </w:rPr>
        <w:t xml:space="preserve"> S Garážou súvisia aj prvé úspechy našich kapiel na ESNS 2019. </w:t>
      </w:r>
      <w:r w:rsidRPr="00E934B9">
        <w:rPr>
          <w:rFonts w:ascii="Arial Narrow" w:eastAsia="Times New Roman" w:hAnsi="Arial Narrow" w:cs="Times New Roman"/>
          <w:lang w:val="sk-SK" w:eastAsia="sk-SK"/>
        </w:rPr>
        <w:t>Koncert kapely M</w:t>
      </w:r>
      <w:r w:rsidRPr="00E934B9">
        <w:rPr>
          <w:rFonts w:ascii="Arial Narrow" w:eastAsia="Times New Roman" w:hAnsi="Arial Narrow" w:cs="Times New Roman"/>
          <w:lang w:eastAsia="sk-SK"/>
        </w:rPr>
        <w:t>ö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bius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si do Garáže prišla pozrieť aj riaditeľka rumunského festivalu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ARTmania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Codruta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Vulcu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(festival získal cenu pre najlepší malý festival v Európe).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Codruta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túto žilinskú kapelu okamžite po vystúpení pozvala na jej festival.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Thisnis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zase zaujali vystúpením v Garáži agenta kapely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Seward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. Toto experimentálne trio sa tak možno čoskoro predstaví aj fanúšikom alternatívnej hudby v Barcelone. </w:t>
      </w:r>
    </w:p>
    <w:p w14:paraId="3881AC8A" w14:textId="293C109B" w:rsidR="00E934B9" w:rsidRPr="00E934B9" w:rsidRDefault="00E934B9" w:rsidP="00E934B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E934B9">
        <w:rPr>
          <w:rFonts w:ascii="Arial Narrow" w:eastAsia="Times New Roman" w:hAnsi="Arial Narrow" w:cs="Times New Roman"/>
          <w:lang w:val="sk-SK" w:eastAsia="sk-SK"/>
        </w:rPr>
        <w:t xml:space="preserve">Bonusom k úspechu našich umelcov bola zmena tradičného  prístupu „úspech sa neodpúšťa“. V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Groningene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sme videli presný opak tohto stereotypu. Slovenskí umelci sa navzájom podporovali technikou, radami ako zaujať, oslavami na lodiach, ale hlavne stáli pod pódiami svojich kolegov – metalisti skákali na D&amp;B, D&amp;B umelci na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indie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-rockových kapelách a mnohí sa vlnili na éterickom tuzemskom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world-</w:t>
      </w:r>
      <w:r w:rsidR="00711A08">
        <w:rPr>
          <w:rFonts w:ascii="Arial Narrow" w:eastAsia="Times New Roman" w:hAnsi="Arial Narrow" w:cs="Times New Roman"/>
          <w:lang w:val="sk-SK" w:eastAsia="sk-SK"/>
        </w:rPr>
        <w:t>music</w:t>
      </w:r>
      <w:proofErr w:type="spellEnd"/>
      <w:r w:rsidR="00711A08">
        <w:rPr>
          <w:rFonts w:ascii="Arial Narrow" w:eastAsia="Times New Roman" w:hAnsi="Arial Narrow" w:cs="Times New Roman"/>
          <w:lang w:val="sk-SK" w:eastAsia="sk-SK"/>
        </w:rPr>
        <w:t xml:space="preserve"> Katky </w:t>
      </w:r>
      <w:proofErr w:type="spellStart"/>
      <w:r w:rsidR="00711A08">
        <w:rPr>
          <w:rFonts w:ascii="Arial Narrow" w:eastAsia="Times New Roman" w:hAnsi="Arial Narrow" w:cs="Times New Roman"/>
          <w:lang w:val="sk-SK" w:eastAsia="sk-SK"/>
        </w:rPr>
        <w:t>Málikovej</w:t>
      </w:r>
      <w:proofErr w:type="spellEnd"/>
      <w:r w:rsidR="00711A08">
        <w:rPr>
          <w:rFonts w:ascii="Arial Narrow" w:eastAsia="Times New Roman" w:hAnsi="Arial Narrow" w:cs="Times New Roman"/>
          <w:lang w:val="sk-SK" w:eastAsia="sk-SK"/>
        </w:rPr>
        <w:t>. Katka &amp; E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nsemble zahrali aj posledné piesne „účastníkom zájazdu“ a to výlučne akusticky na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Grandstande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Ilony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Németh. Nádhernú improvizovanú slovenskú bodku za ESNS 2019 si s nami vypočula aj hlavná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bookerka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španielskeho festivalu Mad-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Cool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, či už spomínaná riaditeľka rumunskej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ARTmanie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. Veľmi nás teší, že prajnosť bolo cítiť aj od umelcov, ktorí neboli účinkujúcimi v rámci českého a slovenského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fokusu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. Ako napísal vo svojom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tweete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raper Vec: </w:t>
      </w:r>
      <w:r w:rsidRPr="00E934B9">
        <w:rPr>
          <w:rFonts w:ascii="Arial Narrow" w:eastAsia="Times New Roman" w:hAnsi="Arial Narrow" w:cs="Times New Roman"/>
          <w:i/>
          <w:lang w:val="sk-SK" w:eastAsia="sk-SK"/>
        </w:rPr>
        <w:t xml:space="preserve">„Ak ste už boli na festivale Pohoda, určite poznáte </w:t>
      </w:r>
      <w:proofErr w:type="spellStart"/>
      <w:r w:rsidRPr="00E934B9">
        <w:rPr>
          <w:rFonts w:ascii="Arial Narrow" w:eastAsia="Times New Roman" w:hAnsi="Arial Narrow" w:cs="Times New Roman"/>
          <w:i/>
          <w:lang w:val="sk-SK" w:eastAsia="sk-SK"/>
        </w:rPr>
        <w:t>stage</w:t>
      </w:r>
      <w:proofErr w:type="spellEnd"/>
      <w:r w:rsidRPr="00E934B9">
        <w:rPr>
          <w:rFonts w:ascii="Arial Narrow" w:eastAsia="Times New Roman" w:hAnsi="Arial Narrow" w:cs="Times New Roman"/>
          <w:i/>
          <w:lang w:val="sk-SK" w:eastAsia="sk-SK"/>
        </w:rPr>
        <w:t xml:space="preserve"> Garáž. Ten blázon ho priviezol do </w:t>
      </w:r>
      <w:proofErr w:type="spellStart"/>
      <w:r w:rsidRPr="00E934B9">
        <w:rPr>
          <w:rFonts w:ascii="Arial Narrow" w:eastAsia="Times New Roman" w:hAnsi="Arial Narrow" w:cs="Times New Roman"/>
          <w:i/>
          <w:lang w:val="sk-SK" w:eastAsia="sk-SK"/>
        </w:rPr>
        <w:t>Groningenu</w:t>
      </w:r>
      <w:proofErr w:type="spellEnd"/>
      <w:r w:rsidRPr="00E934B9">
        <w:rPr>
          <w:rFonts w:ascii="Arial Narrow" w:eastAsia="Times New Roman" w:hAnsi="Arial Narrow" w:cs="Times New Roman"/>
          <w:i/>
          <w:lang w:val="sk-SK" w:eastAsia="sk-SK"/>
        </w:rPr>
        <w:t>, prenajal 4 lode, v ktorých spali 2 autobusy ľudí zo SK výpravy. Kultúrna udalosť roka 2019 sa odohrala už v januári.“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 Úspešne dopadli aj nehudobné aktivity – spomínaná inštalácia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Grandstand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6 – p</w:t>
      </w:r>
      <w:r w:rsidR="00711A08">
        <w:rPr>
          <w:rFonts w:ascii="Arial Narrow" w:eastAsia="Times New Roman" w:hAnsi="Arial Narrow" w:cs="Times New Roman"/>
          <w:lang w:val="sk-SK" w:eastAsia="sk-SK"/>
        </w:rPr>
        <w:t>ozdrav z </w:t>
      </w:r>
      <w:proofErr w:type="spellStart"/>
      <w:r w:rsidR="00711A08">
        <w:rPr>
          <w:rFonts w:ascii="Arial Narrow" w:eastAsia="Times New Roman" w:hAnsi="Arial Narrow" w:cs="Times New Roman"/>
          <w:lang w:val="sk-SK" w:eastAsia="sk-SK"/>
        </w:rPr>
        <w:t>Groningenu</w:t>
      </w:r>
      <w:proofErr w:type="spellEnd"/>
      <w:r w:rsidR="00711A08">
        <w:rPr>
          <w:rFonts w:ascii="Arial Narrow" w:eastAsia="Times New Roman" w:hAnsi="Arial Narrow" w:cs="Times New Roman"/>
          <w:lang w:val="sk-SK" w:eastAsia="sk-SK"/>
        </w:rPr>
        <w:t xml:space="preserve"> pre </w:t>
      </w:r>
      <w:proofErr w:type="spellStart"/>
      <w:r w:rsidR="00711A08">
        <w:rPr>
          <w:rFonts w:ascii="Arial Narrow" w:eastAsia="Times New Roman" w:hAnsi="Arial Narrow" w:cs="Times New Roman"/>
          <w:lang w:val="sk-SK" w:eastAsia="sk-SK"/>
        </w:rPr>
        <w:t>Brucea</w:t>
      </w:r>
      <w:proofErr w:type="spellEnd"/>
      <w:r w:rsidR="00711A08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="00711A08">
        <w:rPr>
          <w:rFonts w:ascii="Arial Narrow" w:eastAsia="Times New Roman" w:hAnsi="Arial Narrow" w:cs="Times New Roman"/>
          <w:lang w:val="sk-SK" w:eastAsia="sk-SK"/>
        </w:rPr>
        <w:t>Na</w:t>
      </w:r>
      <w:r w:rsidRPr="00E934B9">
        <w:rPr>
          <w:rFonts w:ascii="Arial Narrow" w:eastAsia="Times New Roman" w:hAnsi="Arial Narrow" w:cs="Times New Roman"/>
          <w:lang w:val="sk-SK" w:eastAsia="sk-SK"/>
        </w:rPr>
        <w:t>umana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od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Ilony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Németh, či „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Niemand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“ Viktora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Freša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, stojaci na námestí s najväčšou koncentráciou klubov v Holandsku. </w:t>
      </w:r>
      <w:r w:rsidR="00711A08">
        <w:rPr>
          <w:rFonts w:ascii="Arial Narrow" w:eastAsia="Times New Roman" w:hAnsi="Arial Narrow" w:cs="Times New Roman"/>
          <w:lang w:val="sk-SK" w:eastAsia="sk-SK"/>
        </w:rPr>
        <w:t>Rovnako o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be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focusové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diskusie boli plné a výborný dojem zanechala aj svetová premiéra filmu </w:t>
      </w:r>
      <w:r w:rsidRPr="00E934B9">
        <w:rPr>
          <w:rFonts w:ascii="Arial Narrow" w:eastAsia="Times New Roman" w:hAnsi="Arial Narrow" w:cs="Times New Roman"/>
          <w:b/>
          <w:lang w:val="sk-SK" w:eastAsia="sk-SK"/>
        </w:rPr>
        <w:t>Ostrov hudby Film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 režisérky Martiny Slovákovej. </w:t>
      </w:r>
    </w:p>
    <w:p w14:paraId="61C4F895" w14:textId="0055C91A" w:rsidR="00E934B9" w:rsidRPr="00E934B9" w:rsidRDefault="00E934B9" w:rsidP="00E934B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E934B9">
        <w:rPr>
          <w:rFonts w:ascii="Arial Narrow" w:eastAsia="Times New Roman" w:hAnsi="Arial Narrow" w:cs="Times New Roman"/>
          <w:lang w:val="sk-SK" w:eastAsia="sk-SK"/>
        </w:rPr>
        <w:t xml:space="preserve">Už cestou z Holandska prichádzali do spoločného chatu slovenskej výpravy ďakovné správy a v autobusoch padali návrhy na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afterparty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. Ako výstižne napísala naša kolegyňa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Suzanne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(ktorá pre nás </w:t>
      </w:r>
      <w:r w:rsidRPr="00E934B9">
        <w:rPr>
          <w:rFonts w:ascii="Arial Narrow" w:eastAsia="Times New Roman" w:hAnsi="Arial Narrow" w:cs="Times New Roman"/>
          <w:lang w:val="sk-SK" w:eastAsia="sk-SK"/>
        </w:rPr>
        <w:lastRenderedPageBreak/>
        <w:t>všetkých ako rodáčka z belgického Flámska vyriešila asi najviac vecí s miestnymi) „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This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adventure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is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not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over (toto dobrodružstvo sa nekončí).“ Budúci pondelok ráno chystáme zhrňujúci brífing pre médiá a večer vás už </w:t>
      </w:r>
      <w:r w:rsidRPr="00E934B9">
        <w:rPr>
          <w:rFonts w:ascii="Arial Narrow" w:eastAsia="Times New Roman" w:hAnsi="Arial Narrow" w:cs="Times New Roman"/>
          <w:b/>
          <w:lang w:val="sk-SK" w:eastAsia="sk-SK"/>
        </w:rPr>
        <w:t>pozývame na slovenskú premiéru dokumentu Ostrov Hudby Film a debatu Denníka N do Novej Cvernovky</w:t>
      </w:r>
      <w:r w:rsidRPr="00E934B9">
        <w:rPr>
          <w:rFonts w:ascii="Arial Narrow" w:eastAsia="Times New Roman" w:hAnsi="Arial Narrow" w:cs="Times New Roman"/>
          <w:lang w:val="sk-SK" w:eastAsia="sk-SK"/>
        </w:rPr>
        <w:t xml:space="preserve">, ktorej sa okrem iných zúčastní aj šéf festivalu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Eurosonic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Noorderslag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Ruud</w:t>
      </w:r>
      <w:proofErr w:type="spellEnd"/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 xml:space="preserve"> </w:t>
      </w:r>
      <w:proofErr w:type="spellStart"/>
      <w:r w:rsidRPr="00E934B9">
        <w:rPr>
          <w:rFonts w:ascii="Arial Narrow" w:eastAsia="Times New Roman" w:hAnsi="Arial Narrow" w:cs="Times New Roman"/>
          <w:b/>
          <w:bCs/>
          <w:lang w:val="sk-SK" w:eastAsia="sk-SK"/>
        </w:rPr>
        <w:t>Berends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. Tá plynule prejde do a koncertov viacerých kapiel, ktoré reprezentovali Slovensko na ESNS 2019. Ďakujeme umelcom, partnerom, novinárom, členom produkcie a všetkým, ktorí nám akokoľvek pomohli s českým a slovenským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fokusom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na ESNS 2019 a tešíme sa na vás 28. januára od 17.00 v bratislavskej Novej Cvernovke.</w:t>
      </w:r>
    </w:p>
    <w:p w14:paraId="5C814CC9" w14:textId="125FA115" w:rsidR="00E934B9" w:rsidRPr="00E934B9" w:rsidRDefault="00E934B9" w:rsidP="00E934B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E934B9">
        <w:rPr>
          <w:rFonts w:ascii="Arial Narrow" w:eastAsia="Times New Roman" w:hAnsi="Arial Narrow" w:cs="Times New Roman"/>
          <w:lang w:val="sk-SK" w:eastAsia="sk-SK"/>
        </w:rPr>
        <w:t xml:space="preserve">P.S.: </w:t>
      </w:r>
      <w:proofErr w:type="spellStart"/>
      <w:r w:rsidRPr="00E934B9">
        <w:rPr>
          <w:rFonts w:ascii="Arial Narrow" w:eastAsia="Times New Roman" w:hAnsi="Arial Narrow" w:cs="Times New Roman"/>
          <w:b/>
          <w:lang w:val="sk-SK" w:eastAsia="sk-SK"/>
        </w:rPr>
        <w:t>Europavox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len pred malou chvíľou poslal prvý „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poeuros</w:t>
      </w:r>
      <w:r w:rsidR="00DD40D9">
        <w:rPr>
          <w:rFonts w:ascii="Arial Narrow" w:eastAsia="Times New Roman" w:hAnsi="Arial Narrow" w:cs="Times New Roman"/>
          <w:lang w:val="sk-SK" w:eastAsia="sk-SK"/>
        </w:rPr>
        <w:t>onicov</w:t>
      </w:r>
      <w:r w:rsidRPr="00E934B9">
        <w:rPr>
          <w:rFonts w:ascii="Arial Narrow" w:eastAsia="Times New Roman" w:hAnsi="Arial Narrow" w:cs="Times New Roman"/>
          <w:lang w:val="sk-SK" w:eastAsia="sk-SK"/>
        </w:rPr>
        <w:t>s</w:t>
      </w:r>
      <w:r w:rsidR="00DD40D9">
        <w:rPr>
          <w:rFonts w:ascii="Arial Narrow" w:eastAsia="Times New Roman" w:hAnsi="Arial Narrow" w:cs="Times New Roman"/>
          <w:lang w:val="sk-SK" w:eastAsia="sk-SK"/>
        </w:rPr>
        <w:t>k</w:t>
      </w:r>
      <w:r w:rsidRPr="00E934B9">
        <w:rPr>
          <w:rFonts w:ascii="Arial Narrow" w:eastAsia="Times New Roman" w:hAnsi="Arial Narrow" w:cs="Times New Roman"/>
          <w:lang w:val="sk-SK" w:eastAsia="sk-SK"/>
        </w:rPr>
        <w:t>ý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“ </w:t>
      </w:r>
      <w:proofErr w:type="spellStart"/>
      <w:r w:rsidRPr="00E934B9">
        <w:rPr>
          <w:rFonts w:ascii="Arial Narrow" w:eastAsia="Times New Roman" w:hAnsi="Arial Narrow" w:cs="Times New Roman"/>
          <w:b/>
          <w:lang w:val="sk-SK" w:eastAsia="sk-SK"/>
        </w:rPr>
        <w:t>newsletter</w:t>
      </w:r>
      <w:proofErr w:type="spellEnd"/>
      <w:r w:rsidRPr="00E934B9">
        <w:rPr>
          <w:rFonts w:ascii="Arial Narrow" w:eastAsia="Times New Roman" w:hAnsi="Arial Narrow" w:cs="Times New Roman"/>
          <w:b/>
          <w:lang w:val="sk-SK" w:eastAsia="sk-SK"/>
        </w:rPr>
        <w:t xml:space="preserve"> s rubrikou kapela týždňa, za ktorú označili bratislavských </w:t>
      </w:r>
      <w:proofErr w:type="spellStart"/>
      <w:r w:rsidRPr="00E934B9">
        <w:rPr>
          <w:rFonts w:ascii="Arial Narrow" w:eastAsia="Times New Roman" w:hAnsi="Arial Narrow" w:cs="Times New Roman"/>
          <w:b/>
          <w:lang w:val="sk-SK" w:eastAsia="sk-SK"/>
        </w:rPr>
        <w:t>The</w:t>
      </w:r>
      <w:proofErr w:type="spellEnd"/>
      <w:r w:rsidRPr="00E934B9">
        <w:rPr>
          <w:rFonts w:ascii="Arial Narrow" w:eastAsia="Times New Roman" w:hAnsi="Arial Narrow" w:cs="Times New Roman"/>
          <w:b/>
          <w:lang w:val="sk-SK" w:eastAsia="sk-SK"/>
        </w:rPr>
        <w:t xml:space="preserve"> </w:t>
      </w:r>
      <w:proofErr w:type="spellStart"/>
      <w:r w:rsidRPr="00E934B9">
        <w:rPr>
          <w:rFonts w:ascii="Arial Narrow" w:eastAsia="Times New Roman" w:hAnsi="Arial Narrow" w:cs="Times New Roman"/>
          <w:b/>
          <w:lang w:val="sk-SK" w:eastAsia="sk-SK"/>
        </w:rPr>
        <w:t>Ills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so slovami: „...môj výber musí padnúť na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postrockové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beštie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Ills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. Štvorcestná kapela z Bratislavy robí neodolateľný inštrumentálny </w:t>
      </w:r>
      <w:proofErr w:type="spellStart"/>
      <w:r w:rsidRPr="00E934B9">
        <w:rPr>
          <w:rFonts w:ascii="Arial Narrow" w:eastAsia="Times New Roman" w:hAnsi="Arial Narrow" w:cs="Times New Roman"/>
          <w:lang w:val="sk-SK" w:eastAsia="sk-SK"/>
        </w:rPr>
        <w:t>soundtrack</w:t>
      </w:r>
      <w:proofErr w:type="spellEnd"/>
      <w:r w:rsidRPr="00E934B9">
        <w:rPr>
          <w:rFonts w:ascii="Arial Narrow" w:eastAsia="Times New Roman" w:hAnsi="Arial Narrow" w:cs="Times New Roman"/>
          <w:lang w:val="sk-SK" w:eastAsia="sk-SK"/>
        </w:rPr>
        <w:t xml:space="preserve">. Ak potrebujete akýkoľvek ďalší dôkaz, tak si len vypočujte, ako hrajú naživo skladbu </w:t>
      </w:r>
      <w:r w:rsidRPr="00E934B9">
        <w:rPr>
          <w:rFonts w:ascii="Arial Narrow" w:eastAsia="Times New Roman" w:hAnsi="Arial Narrow" w:cs="Times New Roman"/>
          <w:b/>
          <w:i/>
          <w:lang w:val="sk-SK" w:eastAsia="sk-SK"/>
        </w:rPr>
        <w:t>4:17</w:t>
      </w:r>
      <w:r w:rsidRPr="00E934B9">
        <w:rPr>
          <w:rFonts w:ascii="Arial Narrow" w:eastAsia="Times New Roman" w:hAnsi="Arial Narrow" w:cs="Times New Roman"/>
          <w:lang w:val="sk-SK" w:eastAsia="sk-SK"/>
        </w:rPr>
        <w:t>.“</w:t>
      </w:r>
    </w:p>
    <w:p w14:paraId="09BAC806" w14:textId="77777777" w:rsidR="00A95257" w:rsidRPr="00A95257" w:rsidRDefault="00A95257" w:rsidP="00EA158D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6B5DD4D4" w14:textId="77777777" w:rsidR="00A95257" w:rsidRPr="00A95257" w:rsidRDefault="00A95257" w:rsidP="00EA158D">
      <w:pPr>
        <w:spacing w:line="360" w:lineRule="auto"/>
        <w:jc w:val="right"/>
        <w:rPr>
          <w:rFonts w:ascii="Arial Narrow" w:hAnsi="Arial Narrow"/>
          <w:lang w:val="sk-SK"/>
        </w:rPr>
      </w:pPr>
    </w:p>
    <w:p w14:paraId="269001DD" w14:textId="77777777" w:rsidR="00EA158D" w:rsidRPr="00A95257" w:rsidRDefault="00EA158D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A95257">
        <w:rPr>
          <w:rFonts w:ascii="Arial Narrow" w:hAnsi="Arial Narrow" w:cs="Arial"/>
          <w:sz w:val="22"/>
          <w:szCs w:val="22"/>
          <w:lang w:val="sk-SK"/>
        </w:rPr>
        <w:t>Anton Repka</w:t>
      </w:r>
    </w:p>
    <w:p w14:paraId="7DA43161" w14:textId="77777777" w:rsidR="00EA158D" w:rsidRPr="00A95257" w:rsidRDefault="00EA158D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A95257">
        <w:rPr>
          <w:rFonts w:ascii="Arial Narrow" w:hAnsi="Arial Narrow" w:cs="Arial"/>
          <w:sz w:val="22"/>
          <w:szCs w:val="22"/>
          <w:lang w:val="sk-SK"/>
        </w:rPr>
        <w:t>Pohoda Festival s. r. o.</w:t>
      </w:r>
    </w:p>
    <w:p w14:paraId="1F075BFD" w14:textId="77777777" w:rsidR="00EA158D" w:rsidRPr="00A95257" w:rsidRDefault="00EA158D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A95257">
        <w:rPr>
          <w:rFonts w:ascii="Arial Narrow" w:hAnsi="Arial Narrow" w:cs="Arial"/>
          <w:sz w:val="22"/>
          <w:szCs w:val="22"/>
          <w:lang w:val="sk-SK"/>
        </w:rPr>
        <w:t xml:space="preserve">PR and </w:t>
      </w:r>
      <w:proofErr w:type="spellStart"/>
      <w:r w:rsidRPr="00A95257">
        <w:rPr>
          <w:rFonts w:ascii="Arial Narrow" w:hAnsi="Arial Narrow" w:cs="Arial"/>
          <w:sz w:val="22"/>
          <w:szCs w:val="22"/>
          <w:lang w:val="sk-SK"/>
        </w:rPr>
        <w:t>Media</w:t>
      </w:r>
      <w:proofErr w:type="spellEnd"/>
      <w:r w:rsidRPr="00A95257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A95257">
        <w:rPr>
          <w:rFonts w:ascii="Arial Narrow" w:hAnsi="Arial Narrow" w:cs="Arial"/>
          <w:sz w:val="22"/>
          <w:szCs w:val="22"/>
          <w:lang w:val="sk-SK"/>
        </w:rPr>
        <w:t>Director</w:t>
      </w:r>
      <w:proofErr w:type="spellEnd"/>
    </w:p>
    <w:p w14:paraId="7860B539" w14:textId="77777777" w:rsidR="00EA158D" w:rsidRPr="00A95257" w:rsidRDefault="00EA158D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A95257">
        <w:rPr>
          <w:rFonts w:ascii="Arial Narrow" w:hAnsi="Arial Narrow" w:cs="Arial"/>
          <w:sz w:val="22"/>
          <w:szCs w:val="22"/>
          <w:lang w:val="sk-SK"/>
        </w:rPr>
        <w:t xml:space="preserve">e-mail: </w:t>
      </w:r>
      <w:hyperlink r:id="rId8" w:history="1">
        <w:r w:rsidRPr="00A95257">
          <w:rPr>
            <w:rStyle w:val="Hypertextovprepojenie"/>
            <w:rFonts w:ascii="Arial Narrow" w:hAnsi="Arial Narrow" w:cs="Arial"/>
            <w:sz w:val="22"/>
            <w:szCs w:val="22"/>
            <w:lang w:val="sk-SK"/>
          </w:rPr>
          <w:t>tono@pohodafestival.sk</w:t>
        </w:r>
      </w:hyperlink>
    </w:p>
    <w:p w14:paraId="6469546C" w14:textId="416A4E8A" w:rsidR="00EA158D" w:rsidRPr="00A95257" w:rsidRDefault="00EA158D" w:rsidP="001E1689">
      <w:pPr>
        <w:spacing w:line="360" w:lineRule="auto"/>
        <w:jc w:val="right"/>
        <w:rPr>
          <w:rFonts w:ascii="Arial Narrow" w:hAnsi="Arial Narrow"/>
          <w:b/>
          <w:bCs/>
          <w:lang w:val="sk-SK"/>
        </w:rPr>
      </w:pPr>
      <w:r w:rsidRPr="00A95257">
        <w:rPr>
          <w:rFonts w:ascii="Arial Narrow" w:hAnsi="Arial Narrow" w:cs="Arial"/>
          <w:sz w:val="22"/>
          <w:szCs w:val="22"/>
          <w:lang w:val="sk-SK"/>
        </w:rPr>
        <w:t>mobil: +421 918 371 828</w:t>
      </w:r>
      <w:r w:rsidRPr="00A95257">
        <w:rPr>
          <w:rFonts w:ascii="Arial Narrow" w:hAnsi="Arial Narrow"/>
          <w:b/>
          <w:bCs/>
          <w:lang w:val="sk-SK"/>
        </w:rPr>
        <w:t xml:space="preserve"> </w:t>
      </w:r>
    </w:p>
    <w:sectPr w:rsidR="00EA158D" w:rsidRPr="00A95257" w:rsidSect="00EB4497">
      <w:headerReference w:type="even" r:id="rId9"/>
      <w:headerReference w:type="default" r:id="rId10"/>
      <w:footerReference w:type="default" r:id="rId11"/>
      <w:pgSz w:w="11900" w:h="16840"/>
      <w:pgMar w:top="2127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86318" w14:textId="77777777" w:rsidR="00C07603" w:rsidRDefault="00C07603" w:rsidP="00A74504">
      <w:r>
        <w:separator/>
      </w:r>
    </w:p>
  </w:endnote>
  <w:endnote w:type="continuationSeparator" w:id="0">
    <w:p w14:paraId="4A0C222E" w14:textId="77777777" w:rsidR="00C07603" w:rsidRDefault="00C07603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1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779B0" w14:textId="77777777" w:rsidR="00C07603" w:rsidRDefault="00C07603" w:rsidP="00A74504">
      <w:r>
        <w:separator/>
      </w:r>
    </w:p>
  </w:footnote>
  <w:footnote w:type="continuationSeparator" w:id="0">
    <w:p w14:paraId="4B877F36" w14:textId="77777777" w:rsidR="00C07603" w:rsidRDefault="00C07603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C07603">
    <w:pPr>
      <w:pStyle w:val="Hlavika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0778" w14:textId="5859D2AB" w:rsidR="001A31A0" w:rsidRPr="002A7B10" w:rsidRDefault="00C212A1" w:rsidP="00541410">
    <w:pPr>
      <w:pStyle w:val="Hlavika"/>
      <w:jc w:val="right"/>
      <w:rPr>
        <w:rFonts w:ascii="Arial Narrow" w:hAnsi="Arial Narrow"/>
        <w:b/>
      </w:rPr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7A7CDA08" wp14:editId="5A99696B">
          <wp:simplePos x="0" y="0"/>
          <wp:positionH relativeFrom="page">
            <wp:align>left</wp:align>
          </wp:positionH>
          <wp:positionV relativeFrom="paragraph">
            <wp:posOffset>-305435</wp:posOffset>
          </wp:positionV>
          <wp:extent cx="6120765" cy="1256030"/>
          <wp:effectExtent l="0" t="0" r="0" b="1270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BATK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31A0" w:rsidRPr="00541410">
      <w:rPr>
        <w:b/>
      </w:rPr>
      <w:br/>
    </w:r>
    <w:r w:rsidR="00197396">
      <w:rPr>
        <w:rFonts w:ascii="Arial Narrow" w:hAnsi="Arial Narrow"/>
        <w:b/>
      </w:rPr>
      <w:t xml:space="preserve">Vo </w:t>
    </w:r>
    <w:proofErr w:type="spellStart"/>
    <w:r w:rsidR="00197396">
      <w:rPr>
        <w:rFonts w:ascii="Arial Narrow" w:hAnsi="Arial Narrow"/>
        <w:b/>
      </w:rPr>
      <w:t>Svätom</w:t>
    </w:r>
    <w:proofErr w:type="spellEnd"/>
    <w:r w:rsidR="00197396">
      <w:rPr>
        <w:rFonts w:ascii="Arial Narrow" w:hAnsi="Arial Narrow"/>
        <w:b/>
      </w:rPr>
      <w:t xml:space="preserve"> Jure</w:t>
    </w:r>
    <w:r>
      <w:rPr>
        <w:rFonts w:ascii="Arial Narrow" w:hAnsi="Arial Narrow"/>
        <w:b/>
      </w:rPr>
      <w:t xml:space="preserve">, </w:t>
    </w:r>
    <w:r w:rsidR="00197396">
      <w:rPr>
        <w:rFonts w:ascii="Arial Narrow" w:hAnsi="Arial Narrow"/>
        <w:b/>
      </w:rPr>
      <w:t>21</w:t>
    </w:r>
    <w:r w:rsidR="00D126DC">
      <w:rPr>
        <w:rFonts w:ascii="Arial Narrow" w:hAnsi="Arial Narrow"/>
        <w:b/>
      </w:rPr>
      <w:t>. 1. 2019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845C4"/>
    <w:multiLevelType w:val="hybridMultilevel"/>
    <w:tmpl w:val="8286C4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13"/>
  </w:num>
  <w:num w:numId="5">
    <w:abstractNumId w:val="2"/>
  </w:num>
  <w:num w:numId="6">
    <w:abstractNumId w:val="21"/>
  </w:num>
  <w:num w:numId="7">
    <w:abstractNumId w:val="12"/>
  </w:num>
  <w:num w:numId="8">
    <w:abstractNumId w:val="18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6"/>
  </w:num>
  <w:num w:numId="14">
    <w:abstractNumId w:val="17"/>
  </w:num>
  <w:num w:numId="15">
    <w:abstractNumId w:val="16"/>
  </w:num>
  <w:num w:numId="16">
    <w:abstractNumId w:val="15"/>
  </w:num>
  <w:num w:numId="17">
    <w:abstractNumId w:val="7"/>
  </w:num>
  <w:num w:numId="18">
    <w:abstractNumId w:val="1"/>
  </w:num>
  <w:num w:numId="19">
    <w:abstractNumId w:val="14"/>
  </w:num>
  <w:num w:numId="20">
    <w:abstractNumId w:val="3"/>
  </w:num>
  <w:num w:numId="21">
    <w:abstractNumId w:val="0"/>
  </w:num>
  <w:num w:numId="22">
    <w:abstractNumId w:val="5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36019"/>
    <w:rsid w:val="0006426E"/>
    <w:rsid w:val="00064968"/>
    <w:rsid w:val="0008382D"/>
    <w:rsid w:val="00090481"/>
    <w:rsid w:val="000B2309"/>
    <w:rsid w:val="000B33F2"/>
    <w:rsid w:val="000E702B"/>
    <w:rsid w:val="000E7DE5"/>
    <w:rsid w:val="000F37CF"/>
    <w:rsid w:val="00111DD8"/>
    <w:rsid w:val="001156E1"/>
    <w:rsid w:val="00124915"/>
    <w:rsid w:val="00130E7A"/>
    <w:rsid w:val="00133043"/>
    <w:rsid w:val="0014098F"/>
    <w:rsid w:val="00142982"/>
    <w:rsid w:val="00164F28"/>
    <w:rsid w:val="001673AE"/>
    <w:rsid w:val="00171EB6"/>
    <w:rsid w:val="00175B80"/>
    <w:rsid w:val="00197396"/>
    <w:rsid w:val="001A31A0"/>
    <w:rsid w:val="001A41DE"/>
    <w:rsid w:val="001B0A6D"/>
    <w:rsid w:val="001B45AA"/>
    <w:rsid w:val="001E1689"/>
    <w:rsid w:val="001E39F3"/>
    <w:rsid w:val="001F0946"/>
    <w:rsid w:val="001F453F"/>
    <w:rsid w:val="001F4998"/>
    <w:rsid w:val="00204457"/>
    <w:rsid w:val="0022027D"/>
    <w:rsid w:val="002207FE"/>
    <w:rsid w:val="00220F68"/>
    <w:rsid w:val="002220BA"/>
    <w:rsid w:val="00230477"/>
    <w:rsid w:val="00273DE6"/>
    <w:rsid w:val="002874AE"/>
    <w:rsid w:val="00290834"/>
    <w:rsid w:val="00294733"/>
    <w:rsid w:val="002A01E7"/>
    <w:rsid w:val="002A1533"/>
    <w:rsid w:val="002A7B10"/>
    <w:rsid w:val="002E3801"/>
    <w:rsid w:val="002E5CBD"/>
    <w:rsid w:val="00304387"/>
    <w:rsid w:val="00313C2C"/>
    <w:rsid w:val="0034293C"/>
    <w:rsid w:val="00357226"/>
    <w:rsid w:val="0037061D"/>
    <w:rsid w:val="003A688A"/>
    <w:rsid w:val="003B0912"/>
    <w:rsid w:val="003B3AB7"/>
    <w:rsid w:val="003C5430"/>
    <w:rsid w:val="003D0B4A"/>
    <w:rsid w:val="003D17DE"/>
    <w:rsid w:val="003D3C6F"/>
    <w:rsid w:val="003E4E01"/>
    <w:rsid w:val="003E6BA1"/>
    <w:rsid w:val="003F1D54"/>
    <w:rsid w:val="004032F7"/>
    <w:rsid w:val="00411B27"/>
    <w:rsid w:val="00421539"/>
    <w:rsid w:val="00424A69"/>
    <w:rsid w:val="00434D5A"/>
    <w:rsid w:val="00440D2A"/>
    <w:rsid w:val="00452CCA"/>
    <w:rsid w:val="0045654F"/>
    <w:rsid w:val="00465519"/>
    <w:rsid w:val="00477C1F"/>
    <w:rsid w:val="00477E11"/>
    <w:rsid w:val="00487C8F"/>
    <w:rsid w:val="004A67F6"/>
    <w:rsid w:val="004B5E7B"/>
    <w:rsid w:val="005047D1"/>
    <w:rsid w:val="00510C6A"/>
    <w:rsid w:val="00517C17"/>
    <w:rsid w:val="00523F84"/>
    <w:rsid w:val="005262B9"/>
    <w:rsid w:val="00534ED5"/>
    <w:rsid w:val="00537511"/>
    <w:rsid w:val="00541410"/>
    <w:rsid w:val="00542FD9"/>
    <w:rsid w:val="00574192"/>
    <w:rsid w:val="00575553"/>
    <w:rsid w:val="00577360"/>
    <w:rsid w:val="00577556"/>
    <w:rsid w:val="005843A0"/>
    <w:rsid w:val="005902F9"/>
    <w:rsid w:val="005A37A8"/>
    <w:rsid w:val="005B034A"/>
    <w:rsid w:val="005B353A"/>
    <w:rsid w:val="005C2C27"/>
    <w:rsid w:val="005E5250"/>
    <w:rsid w:val="005F5B25"/>
    <w:rsid w:val="00601A21"/>
    <w:rsid w:val="00610976"/>
    <w:rsid w:val="00612BB3"/>
    <w:rsid w:val="00642429"/>
    <w:rsid w:val="00642500"/>
    <w:rsid w:val="00690B0B"/>
    <w:rsid w:val="006A046E"/>
    <w:rsid w:val="006A592E"/>
    <w:rsid w:val="006B1425"/>
    <w:rsid w:val="006B5859"/>
    <w:rsid w:val="006B7B94"/>
    <w:rsid w:val="006C33E0"/>
    <w:rsid w:val="006D183E"/>
    <w:rsid w:val="006E28AD"/>
    <w:rsid w:val="006E3F14"/>
    <w:rsid w:val="006E619A"/>
    <w:rsid w:val="006E6CB9"/>
    <w:rsid w:val="007108B9"/>
    <w:rsid w:val="00711A08"/>
    <w:rsid w:val="0072359B"/>
    <w:rsid w:val="00732F30"/>
    <w:rsid w:val="007350DB"/>
    <w:rsid w:val="00736EC1"/>
    <w:rsid w:val="007467A0"/>
    <w:rsid w:val="00751842"/>
    <w:rsid w:val="00770695"/>
    <w:rsid w:val="00771994"/>
    <w:rsid w:val="00774FE8"/>
    <w:rsid w:val="007775B7"/>
    <w:rsid w:val="00781C3A"/>
    <w:rsid w:val="00782EAA"/>
    <w:rsid w:val="007C4764"/>
    <w:rsid w:val="007D40BB"/>
    <w:rsid w:val="007D634B"/>
    <w:rsid w:val="007E0D37"/>
    <w:rsid w:val="007E2FCF"/>
    <w:rsid w:val="007F55B2"/>
    <w:rsid w:val="00800689"/>
    <w:rsid w:val="008018B6"/>
    <w:rsid w:val="0082137F"/>
    <w:rsid w:val="00830898"/>
    <w:rsid w:val="0084007B"/>
    <w:rsid w:val="00857252"/>
    <w:rsid w:val="008649B8"/>
    <w:rsid w:val="0087227E"/>
    <w:rsid w:val="00877D3D"/>
    <w:rsid w:val="00887105"/>
    <w:rsid w:val="008B1D4A"/>
    <w:rsid w:val="008B3F65"/>
    <w:rsid w:val="008D2737"/>
    <w:rsid w:val="00922722"/>
    <w:rsid w:val="00924792"/>
    <w:rsid w:val="0092686A"/>
    <w:rsid w:val="00942B14"/>
    <w:rsid w:val="00964682"/>
    <w:rsid w:val="00977C4F"/>
    <w:rsid w:val="009B4301"/>
    <w:rsid w:val="009B6B13"/>
    <w:rsid w:val="009B7FC6"/>
    <w:rsid w:val="009C65C0"/>
    <w:rsid w:val="009D4D0A"/>
    <w:rsid w:val="009D52EE"/>
    <w:rsid w:val="009E2C0A"/>
    <w:rsid w:val="009F6B21"/>
    <w:rsid w:val="00A06DAF"/>
    <w:rsid w:val="00A26A15"/>
    <w:rsid w:val="00A27EC1"/>
    <w:rsid w:val="00A35000"/>
    <w:rsid w:val="00A67348"/>
    <w:rsid w:val="00A71BB2"/>
    <w:rsid w:val="00A74504"/>
    <w:rsid w:val="00A750DF"/>
    <w:rsid w:val="00A765C0"/>
    <w:rsid w:val="00A81FB0"/>
    <w:rsid w:val="00A82817"/>
    <w:rsid w:val="00A95257"/>
    <w:rsid w:val="00AC726E"/>
    <w:rsid w:val="00AE0FA8"/>
    <w:rsid w:val="00AE3E1D"/>
    <w:rsid w:val="00AE6571"/>
    <w:rsid w:val="00AE6696"/>
    <w:rsid w:val="00B00261"/>
    <w:rsid w:val="00B10EEF"/>
    <w:rsid w:val="00B12001"/>
    <w:rsid w:val="00B1362F"/>
    <w:rsid w:val="00B35721"/>
    <w:rsid w:val="00B534ED"/>
    <w:rsid w:val="00B56EC4"/>
    <w:rsid w:val="00B57580"/>
    <w:rsid w:val="00B67E81"/>
    <w:rsid w:val="00B817CC"/>
    <w:rsid w:val="00B853E7"/>
    <w:rsid w:val="00B9381F"/>
    <w:rsid w:val="00BA7E8F"/>
    <w:rsid w:val="00BC5579"/>
    <w:rsid w:val="00BD1E13"/>
    <w:rsid w:val="00BE2834"/>
    <w:rsid w:val="00BE5F22"/>
    <w:rsid w:val="00BE6539"/>
    <w:rsid w:val="00BF0877"/>
    <w:rsid w:val="00C068D3"/>
    <w:rsid w:val="00C06ACA"/>
    <w:rsid w:val="00C07603"/>
    <w:rsid w:val="00C1524B"/>
    <w:rsid w:val="00C212A1"/>
    <w:rsid w:val="00C2498D"/>
    <w:rsid w:val="00C251DF"/>
    <w:rsid w:val="00C33CF6"/>
    <w:rsid w:val="00C34181"/>
    <w:rsid w:val="00C44BE5"/>
    <w:rsid w:val="00C548DA"/>
    <w:rsid w:val="00C73458"/>
    <w:rsid w:val="00C734C0"/>
    <w:rsid w:val="00C8690A"/>
    <w:rsid w:val="00CA2E79"/>
    <w:rsid w:val="00CC28C8"/>
    <w:rsid w:val="00CC3393"/>
    <w:rsid w:val="00CD3908"/>
    <w:rsid w:val="00CF30AF"/>
    <w:rsid w:val="00D0422C"/>
    <w:rsid w:val="00D126DC"/>
    <w:rsid w:val="00D2031F"/>
    <w:rsid w:val="00D27F24"/>
    <w:rsid w:val="00D3497F"/>
    <w:rsid w:val="00D41053"/>
    <w:rsid w:val="00D4786D"/>
    <w:rsid w:val="00D626ED"/>
    <w:rsid w:val="00D66BF9"/>
    <w:rsid w:val="00D81B70"/>
    <w:rsid w:val="00D82DC0"/>
    <w:rsid w:val="00D848FD"/>
    <w:rsid w:val="00DA41B1"/>
    <w:rsid w:val="00DA790D"/>
    <w:rsid w:val="00DB52DC"/>
    <w:rsid w:val="00DB7298"/>
    <w:rsid w:val="00DD40D9"/>
    <w:rsid w:val="00DD49AE"/>
    <w:rsid w:val="00DD5999"/>
    <w:rsid w:val="00DE3779"/>
    <w:rsid w:val="00DF49AD"/>
    <w:rsid w:val="00E03D11"/>
    <w:rsid w:val="00E215A3"/>
    <w:rsid w:val="00E22A39"/>
    <w:rsid w:val="00E365DE"/>
    <w:rsid w:val="00E4111C"/>
    <w:rsid w:val="00E43C89"/>
    <w:rsid w:val="00E54015"/>
    <w:rsid w:val="00E63312"/>
    <w:rsid w:val="00E8452F"/>
    <w:rsid w:val="00E934B9"/>
    <w:rsid w:val="00E958CA"/>
    <w:rsid w:val="00EA158D"/>
    <w:rsid w:val="00EB4497"/>
    <w:rsid w:val="00EB5F54"/>
    <w:rsid w:val="00EC1395"/>
    <w:rsid w:val="00F1081A"/>
    <w:rsid w:val="00F3189D"/>
    <w:rsid w:val="00F32F57"/>
    <w:rsid w:val="00F50C38"/>
    <w:rsid w:val="00F550B0"/>
    <w:rsid w:val="00F65BC4"/>
    <w:rsid w:val="00F71C9D"/>
    <w:rsid w:val="00F81C57"/>
    <w:rsid w:val="00F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o@pohodafestival.s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808A0"/>
    <w:rsid w:val="000B3644"/>
    <w:rsid w:val="000D0715"/>
    <w:rsid w:val="00112763"/>
    <w:rsid w:val="00144349"/>
    <w:rsid w:val="003041DF"/>
    <w:rsid w:val="00341A69"/>
    <w:rsid w:val="0036669F"/>
    <w:rsid w:val="003B2C12"/>
    <w:rsid w:val="00404396"/>
    <w:rsid w:val="004606D2"/>
    <w:rsid w:val="004B5075"/>
    <w:rsid w:val="005842CE"/>
    <w:rsid w:val="005B54D9"/>
    <w:rsid w:val="005C2BB0"/>
    <w:rsid w:val="005F7CB3"/>
    <w:rsid w:val="00603ADF"/>
    <w:rsid w:val="00610E39"/>
    <w:rsid w:val="0063567F"/>
    <w:rsid w:val="00671505"/>
    <w:rsid w:val="006B750D"/>
    <w:rsid w:val="006F1844"/>
    <w:rsid w:val="007858DA"/>
    <w:rsid w:val="007C21ED"/>
    <w:rsid w:val="007D3BBA"/>
    <w:rsid w:val="00810989"/>
    <w:rsid w:val="0087566E"/>
    <w:rsid w:val="008756D4"/>
    <w:rsid w:val="008C0E61"/>
    <w:rsid w:val="008C13A0"/>
    <w:rsid w:val="008D7C5E"/>
    <w:rsid w:val="00992F9E"/>
    <w:rsid w:val="009F04E2"/>
    <w:rsid w:val="00A13AD2"/>
    <w:rsid w:val="00A200E2"/>
    <w:rsid w:val="00A37B08"/>
    <w:rsid w:val="00A42EA4"/>
    <w:rsid w:val="00A7142D"/>
    <w:rsid w:val="00AA69F0"/>
    <w:rsid w:val="00AC4DD7"/>
    <w:rsid w:val="00AF1EBB"/>
    <w:rsid w:val="00B85C90"/>
    <w:rsid w:val="00B92B0B"/>
    <w:rsid w:val="00BC12FF"/>
    <w:rsid w:val="00BD71E3"/>
    <w:rsid w:val="00BF7704"/>
    <w:rsid w:val="00C06BFD"/>
    <w:rsid w:val="00C84B64"/>
    <w:rsid w:val="00CD77AD"/>
    <w:rsid w:val="00CE6B45"/>
    <w:rsid w:val="00D13409"/>
    <w:rsid w:val="00D528BF"/>
    <w:rsid w:val="00E83556"/>
    <w:rsid w:val="00EC61F6"/>
    <w:rsid w:val="00EF4FA5"/>
    <w:rsid w:val="00F17395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C9E36F-C40A-4E75-9644-951A8AFE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5</cp:revision>
  <cp:lastPrinted>2016-09-19T08:11:00Z</cp:lastPrinted>
  <dcterms:created xsi:type="dcterms:W3CDTF">2019-01-17T09:38:00Z</dcterms:created>
  <dcterms:modified xsi:type="dcterms:W3CDTF">2019-01-21T12:09:00Z</dcterms:modified>
</cp:coreProperties>
</file>